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0C" w:rsidRDefault="00342ABD" w:rsidP="00A2073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lang w:val="es-ES_tradnl"/>
        </w:rPr>
      </w:pP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940435" cy="802005"/>
            <wp:effectExtent l="19050" t="0" r="0" b="0"/>
            <wp:docPr id="1" name="Imagen 1" descr="D:\azalia disco C\Mis imágenes\VaRIOS\ACNU LOGO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azalia disco C\Mis imágenes\VaRIOS\ACNU LOGO1.e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0C" w:rsidRDefault="00F5330C" w:rsidP="00A2073A">
      <w:pPr>
        <w:spacing w:line="360" w:lineRule="auto"/>
        <w:jc w:val="center"/>
        <w:rPr>
          <w:rFonts w:ascii="Times New Roman" w:hAnsi="Times New Roman" w:cs="Times New Roman"/>
          <w:b/>
          <w:color w:val="auto"/>
          <w:lang w:val="es-ES_tradnl"/>
        </w:rPr>
      </w:pPr>
    </w:p>
    <w:p w:rsidR="009A2A59" w:rsidRDefault="00314FA0" w:rsidP="009A2A59">
      <w:pPr>
        <w:rPr>
          <w:rFonts w:ascii="Times New Roman" w:hAnsi="Times New Roman" w:cs="Times New Roman"/>
          <w:b/>
          <w:sz w:val="28"/>
          <w:szCs w:val="28"/>
        </w:rPr>
      </w:pPr>
      <w:r w:rsidRPr="00314FA0">
        <w:rPr>
          <w:rFonts w:ascii="Times New Roman" w:hAnsi="Times New Roman" w:cs="Times New Roman"/>
          <w:b/>
          <w:sz w:val="28"/>
          <w:szCs w:val="28"/>
        </w:rPr>
        <w:t>Contribución de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FA0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 xml:space="preserve">a Asociación Cubana de las Naciones Unidas, </w:t>
      </w:r>
      <w:r w:rsidRPr="00314FA0">
        <w:rPr>
          <w:rFonts w:ascii="Times New Roman" w:hAnsi="Times New Roman" w:cs="Times New Roman"/>
          <w:b/>
          <w:sz w:val="28"/>
          <w:szCs w:val="28"/>
        </w:rPr>
        <w:t xml:space="preserve">ONG con Status Consultivo </w:t>
      </w:r>
      <w:r>
        <w:rPr>
          <w:rFonts w:ascii="Times New Roman" w:hAnsi="Times New Roman" w:cs="Times New Roman"/>
          <w:b/>
          <w:sz w:val="28"/>
          <w:szCs w:val="28"/>
        </w:rPr>
        <w:t xml:space="preserve">Especial </w:t>
      </w:r>
      <w:r w:rsidRPr="00314FA0">
        <w:rPr>
          <w:rFonts w:ascii="Times New Roman" w:hAnsi="Times New Roman" w:cs="Times New Roman"/>
          <w:b/>
          <w:sz w:val="28"/>
          <w:szCs w:val="28"/>
        </w:rPr>
        <w:t xml:space="preserve">ante el ECOSOC, a la presentación del </w:t>
      </w:r>
    </w:p>
    <w:p w:rsidR="009A2A59" w:rsidRDefault="009A2A59" w:rsidP="009A2A59">
      <w:pPr>
        <w:rPr>
          <w:rFonts w:ascii="Times New Roman" w:hAnsi="Times New Roman" w:cs="Times New Roman"/>
          <w:b/>
          <w:sz w:val="28"/>
          <w:szCs w:val="28"/>
        </w:rPr>
      </w:pPr>
    </w:p>
    <w:p w:rsidR="00314FA0" w:rsidRPr="005E1BB3" w:rsidRDefault="00AC4FE3" w:rsidP="009A2A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2do. </w:t>
      </w:r>
      <w:r w:rsidR="00314FA0" w:rsidRPr="005E1BB3">
        <w:rPr>
          <w:rFonts w:ascii="Times New Roman" w:hAnsi="Times New Roman" w:cs="Times New Roman"/>
          <w:b/>
        </w:rPr>
        <w:t>Informe de Cuba ante el Comité de los Derechos del Niño</w:t>
      </w:r>
      <w:r w:rsidR="007E6997" w:rsidRPr="005E1BB3">
        <w:rPr>
          <w:rFonts w:ascii="Times New Roman" w:hAnsi="Times New Roman" w:cs="Times New Roman"/>
          <w:b/>
        </w:rPr>
        <w:t>.</w:t>
      </w:r>
      <w:r w:rsidR="00314FA0" w:rsidRPr="005E1BB3">
        <w:rPr>
          <w:rFonts w:ascii="Times New Roman" w:hAnsi="Times New Roman" w:cs="Times New Roman"/>
          <w:b/>
        </w:rPr>
        <w:t xml:space="preserve"> 8 de junio 2011.</w:t>
      </w:r>
    </w:p>
    <w:p w:rsidR="00F5330C" w:rsidRPr="00260453" w:rsidRDefault="00F5330C" w:rsidP="00A2073A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p w:rsidR="009A2A59" w:rsidRDefault="009A2A59" w:rsidP="00A2073A">
      <w:pPr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DB1291" w:rsidRPr="005E1BB3" w:rsidRDefault="00DB1291" w:rsidP="00A2073A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E1BB3">
        <w:rPr>
          <w:rFonts w:ascii="Times New Roman" w:hAnsi="Times New Roman" w:cs="Times New Roman"/>
          <w:b/>
          <w:color w:val="auto"/>
          <w:u w:val="single"/>
        </w:rPr>
        <w:t>Introducción</w:t>
      </w:r>
      <w:r w:rsidRPr="005E1BB3">
        <w:rPr>
          <w:rFonts w:ascii="Times New Roman" w:hAnsi="Times New Roman" w:cs="Times New Roman"/>
          <w:b/>
          <w:color w:val="auto"/>
        </w:rPr>
        <w:t xml:space="preserve">: </w:t>
      </w:r>
      <w:r w:rsidRPr="005E1BB3">
        <w:rPr>
          <w:rFonts w:ascii="Times New Roman" w:hAnsi="Times New Roman" w:cs="Times New Roman"/>
          <w:color w:val="auto"/>
        </w:rPr>
        <w:t xml:space="preserve">La </w:t>
      </w:r>
      <w:r w:rsidRPr="005E1BB3">
        <w:rPr>
          <w:rFonts w:ascii="Times New Roman" w:hAnsi="Times New Roman" w:cs="Times New Roman"/>
          <w:b/>
          <w:color w:val="auto"/>
        </w:rPr>
        <w:t xml:space="preserve">Asociación Cubana de las Naciones Unidas (ACNU) </w:t>
      </w:r>
      <w:r w:rsidRPr="005E1BB3">
        <w:rPr>
          <w:rFonts w:ascii="Times New Roman" w:hAnsi="Times New Roman" w:cs="Times New Roman"/>
          <w:color w:val="auto"/>
        </w:rPr>
        <w:t xml:space="preserve">fue constituida el 30 de mayo de 1947. Posee Estatus Consultivo Especial en el ECOSOC desde 1999. </w:t>
      </w:r>
    </w:p>
    <w:p w:rsidR="00DB1291" w:rsidRPr="005E1BB3" w:rsidRDefault="00DB1291" w:rsidP="00A2073A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1291" w:rsidRPr="005E1BB3" w:rsidRDefault="00DB1291" w:rsidP="00A2073A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E1BB3">
        <w:rPr>
          <w:rFonts w:ascii="Times New Roman" w:hAnsi="Times New Roman" w:cs="Times New Roman"/>
          <w:color w:val="auto"/>
        </w:rPr>
        <w:t>La</w:t>
      </w:r>
      <w:r w:rsidRPr="005E1BB3">
        <w:rPr>
          <w:rFonts w:ascii="Times New Roman" w:hAnsi="Times New Roman" w:cs="Times New Roman"/>
          <w:b/>
          <w:color w:val="auto"/>
        </w:rPr>
        <w:t xml:space="preserve"> Asociación Cubana de las Naciones Unidas (ACNU) </w:t>
      </w:r>
      <w:r w:rsidRPr="005E1BB3">
        <w:rPr>
          <w:rFonts w:ascii="Times New Roman" w:hAnsi="Times New Roman" w:cs="Times New Roman"/>
          <w:color w:val="auto"/>
        </w:rPr>
        <w:t>es miembro de la Federación Mundial de las Naciones Unidas (WFUNA) y pertenece a su Comité Ejecutivo desde el 2003. Afiliada al DPI y a</w:t>
      </w:r>
      <w:r w:rsidR="007E6997" w:rsidRPr="005E1BB3">
        <w:rPr>
          <w:rFonts w:ascii="Times New Roman" w:hAnsi="Times New Roman" w:cs="Times New Roman"/>
          <w:color w:val="auto"/>
        </w:rPr>
        <w:t xml:space="preserve"> </w:t>
      </w:r>
      <w:r w:rsidRPr="005E1BB3">
        <w:rPr>
          <w:rFonts w:ascii="Times New Roman" w:hAnsi="Times New Roman" w:cs="Times New Roman"/>
          <w:color w:val="auto"/>
        </w:rPr>
        <w:t>l</w:t>
      </w:r>
      <w:r w:rsidR="007E6997" w:rsidRPr="005E1BB3">
        <w:rPr>
          <w:rFonts w:ascii="Times New Roman" w:hAnsi="Times New Roman" w:cs="Times New Roman"/>
          <w:color w:val="auto"/>
        </w:rPr>
        <w:t>a</w:t>
      </w:r>
      <w:r w:rsidRPr="005E1BB3">
        <w:rPr>
          <w:rFonts w:ascii="Times New Roman" w:hAnsi="Times New Roman" w:cs="Times New Roman"/>
          <w:color w:val="auto"/>
        </w:rPr>
        <w:t xml:space="preserve"> </w:t>
      </w:r>
      <w:r w:rsidR="007E6997" w:rsidRPr="005E1BB3">
        <w:rPr>
          <w:rFonts w:ascii="Times New Roman" w:hAnsi="Times New Roman" w:cs="Times New Roman"/>
          <w:color w:val="auto"/>
        </w:rPr>
        <w:t xml:space="preserve">Conferencia de </w:t>
      </w:r>
      <w:r w:rsidRPr="005E1BB3">
        <w:rPr>
          <w:rFonts w:ascii="Times New Roman" w:hAnsi="Times New Roman" w:cs="Times New Roman"/>
          <w:color w:val="auto"/>
        </w:rPr>
        <w:t>ONG</w:t>
      </w:r>
      <w:r w:rsidR="007E6997" w:rsidRPr="005E1BB3">
        <w:rPr>
          <w:rFonts w:ascii="Times New Roman" w:hAnsi="Times New Roman" w:cs="Times New Roman"/>
          <w:color w:val="auto"/>
        </w:rPr>
        <w:t xml:space="preserve"> en relación consultiva con Naciones Unidas (CONG</w:t>
      </w:r>
      <w:r w:rsidRPr="005E1BB3">
        <w:rPr>
          <w:rFonts w:ascii="Times New Roman" w:hAnsi="Times New Roman" w:cs="Times New Roman"/>
          <w:color w:val="auto"/>
        </w:rPr>
        <w:t>O</w:t>
      </w:r>
      <w:r w:rsidR="007E6997" w:rsidRPr="005E1BB3">
        <w:rPr>
          <w:rFonts w:ascii="Times New Roman" w:hAnsi="Times New Roman" w:cs="Times New Roman"/>
          <w:color w:val="auto"/>
        </w:rPr>
        <w:t>)</w:t>
      </w:r>
      <w:r w:rsidRPr="005E1BB3">
        <w:rPr>
          <w:rFonts w:ascii="Times New Roman" w:hAnsi="Times New Roman" w:cs="Times New Roman"/>
          <w:color w:val="auto"/>
        </w:rPr>
        <w:t>. Divulga los propósitos y principios de la Carta de las Naciones Unidas y las actividades de Cuba dentro de esa organización mundial a través de diversas actividades, entre ellas conferencias, paneles, mesas redondas, etc. Sostiene relaciones con los órganos del sistema de ONU y sus representaciones en Cuba.</w:t>
      </w:r>
    </w:p>
    <w:p w:rsidR="00A2073A" w:rsidRPr="005E1BB3" w:rsidRDefault="00A2073A" w:rsidP="00A2073A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1291" w:rsidRPr="005E1BB3" w:rsidRDefault="00DB1291" w:rsidP="00A2073A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E1BB3">
        <w:rPr>
          <w:rFonts w:ascii="Times New Roman" w:hAnsi="Times New Roman" w:cs="Times New Roman"/>
          <w:color w:val="auto"/>
        </w:rPr>
        <w:t>A través de siete comisiones</w:t>
      </w:r>
      <w:r w:rsidR="00F5330C" w:rsidRPr="005E1BB3">
        <w:rPr>
          <w:rStyle w:val="Refdenotaalpie"/>
          <w:rFonts w:ascii="Times New Roman" w:hAnsi="Times New Roman" w:cs="Times New Roman"/>
          <w:color w:val="auto"/>
        </w:rPr>
        <w:footnoteReference w:id="2"/>
      </w:r>
      <w:r w:rsidRPr="005E1BB3">
        <w:rPr>
          <w:rFonts w:ascii="Times New Roman" w:hAnsi="Times New Roman" w:cs="Times New Roman"/>
          <w:color w:val="auto"/>
        </w:rPr>
        <w:t xml:space="preserve">  y de grupos especiales de trabajo</w:t>
      </w:r>
      <w:r w:rsidR="00F5330C" w:rsidRPr="005E1BB3">
        <w:rPr>
          <w:rStyle w:val="Refdenotaalpie"/>
          <w:rFonts w:ascii="Times New Roman" w:hAnsi="Times New Roman" w:cs="Times New Roman"/>
          <w:color w:val="auto"/>
        </w:rPr>
        <w:footnoteReference w:id="3"/>
      </w:r>
      <w:r w:rsidRPr="005E1BB3">
        <w:rPr>
          <w:rFonts w:ascii="Times New Roman" w:hAnsi="Times New Roman" w:cs="Times New Roman"/>
          <w:color w:val="auto"/>
        </w:rPr>
        <w:t xml:space="preserve"> </w:t>
      </w:r>
      <w:r w:rsidRPr="005E1BB3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Pr="005E1BB3">
        <w:rPr>
          <w:rFonts w:ascii="Times New Roman" w:hAnsi="Times New Roman" w:cs="Times New Roman"/>
          <w:color w:val="auto"/>
        </w:rPr>
        <w:t xml:space="preserve"> apoya programas de las agencias de ONU en Cuba y trabaja con otras organizaciones de la sociedad civil cubana y entidades gubernamentales en sus programas sociales y culturales. Es punto focal nacional de la sociedad civil en la Red Internacional de ONG </w:t>
      </w:r>
      <w:r w:rsidR="007E6997" w:rsidRPr="005E1BB3">
        <w:rPr>
          <w:rFonts w:ascii="Times New Roman" w:hAnsi="Times New Roman" w:cs="Times New Roman"/>
          <w:color w:val="auto"/>
        </w:rPr>
        <w:t>c</w:t>
      </w:r>
      <w:r w:rsidRPr="005E1BB3">
        <w:rPr>
          <w:rFonts w:ascii="Times New Roman" w:hAnsi="Times New Roman" w:cs="Times New Roman"/>
          <w:color w:val="auto"/>
        </w:rPr>
        <w:t>ontra la Desertificación y la Sequía desde el 200</w:t>
      </w:r>
      <w:r w:rsidR="007E6997" w:rsidRPr="005E1BB3">
        <w:rPr>
          <w:rFonts w:ascii="Times New Roman" w:hAnsi="Times New Roman" w:cs="Times New Roman"/>
          <w:color w:val="auto"/>
        </w:rPr>
        <w:t>3</w:t>
      </w:r>
      <w:r w:rsidRPr="005E1BB3">
        <w:rPr>
          <w:rFonts w:ascii="Times New Roman" w:hAnsi="Times New Roman" w:cs="Times New Roman"/>
          <w:color w:val="auto"/>
        </w:rPr>
        <w:t xml:space="preserve">, y participa en diversas reuniones </w:t>
      </w:r>
      <w:r w:rsidR="000024A5" w:rsidRPr="005E1BB3">
        <w:rPr>
          <w:rFonts w:ascii="Times New Roman" w:hAnsi="Times New Roman" w:cs="Times New Roman"/>
          <w:color w:val="auto"/>
        </w:rPr>
        <w:t>i</w:t>
      </w:r>
      <w:r w:rsidRPr="005E1BB3">
        <w:rPr>
          <w:rFonts w:ascii="Times New Roman" w:hAnsi="Times New Roman" w:cs="Times New Roman"/>
          <w:color w:val="auto"/>
        </w:rPr>
        <w:t xml:space="preserve">nternacionales </w:t>
      </w:r>
      <w:r w:rsidR="000024A5" w:rsidRPr="005E1BB3">
        <w:rPr>
          <w:rFonts w:ascii="Times New Roman" w:hAnsi="Times New Roman" w:cs="Times New Roman"/>
          <w:color w:val="auto"/>
        </w:rPr>
        <w:t xml:space="preserve">en el marco </w:t>
      </w:r>
      <w:r w:rsidRPr="005E1BB3">
        <w:rPr>
          <w:rFonts w:ascii="Times New Roman" w:hAnsi="Times New Roman" w:cs="Times New Roman"/>
          <w:color w:val="auto"/>
        </w:rPr>
        <w:t xml:space="preserve">dicha convención y </w:t>
      </w:r>
      <w:r w:rsidR="00EC45C5" w:rsidRPr="005E1BB3">
        <w:rPr>
          <w:rFonts w:ascii="Times New Roman" w:hAnsi="Times New Roman" w:cs="Times New Roman"/>
          <w:color w:val="auto"/>
        </w:rPr>
        <w:t xml:space="preserve">otras </w:t>
      </w:r>
      <w:r w:rsidRPr="005E1BB3">
        <w:rPr>
          <w:rFonts w:ascii="Times New Roman" w:hAnsi="Times New Roman" w:cs="Times New Roman"/>
          <w:color w:val="auto"/>
        </w:rPr>
        <w:t xml:space="preserve">de </w:t>
      </w:r>
      <w:r w:rsidR="00EC45C5" w:rsidRPr="005E1BB3">
        <w:rPr>
          <w:rFonts w:ascii="Times New Roman" w:hAnsi="Times New Roman" w:cs="Times New Roman"/>
          <w:color w:val="auto"/>
        </w:rPr>
        <w:t>m</w:t>
      </w:r>
      <w:r w:rsidRPr="005E1BB3">
        <w:rPr>
          <w:rFonts w:ascii="Times New Roman" w:hAnsi="Times New Roman" w:cs="Times New Roman"/>
          <w:color w:val="auto"/>
        </w:rPr>
        <w:t xml:space="preserve">edio </w:t>
      </w:r>
      <w:r w:rsidR="00EC45C5" w:rsidRPr="005E1BB3">
        <w:rPr>
          <w:rFonts w:ascii="Times New Roman" w:hAnsi="Times New Roman" w:cs="Times New Roman"/>
          <w:color w:val="auto"/>
        </w:rPr>
        <w:t>a</w:t>
      </w:r>
      <w:r w:rsidRPr="005E1BB3">
        <w:rPr>
          <w:rFonts w:ascii="Times New Roman" w:hAnsi="Times New Roman" w:cs="Times New Roman"/>
          <w:color w:val="auto"/>
        </w:rPr>
        <w:t xml:space="preserve">mbiente, </w:t>
      </w:r>
      <w:r w:rsidR="00EC45C5" w:rsidRPr="005E1BB3">
        <w:rPr>
          <w:rFonts w:ascii="Times New Roman" w:hAnsi="Times New Roman" w:cs="Times New Roman"/>
          <w:color w:val="auto"/>
        </w:rPr>
        <w:t>de las que Cuba es Estado Parte</w:t>
      </w:r>
      <w:r w:rsidRPr="005E1BB3">
        <w:rPr>
          <w:rFonts w:ascii="Times New Roman" w:hAnsi="Times New Roman" w:cs="Times New Roman"/>
          <w:color w:val="auto"/>
        </w:rPr>
        <w:t xml:space="preserve">. Posee estatus de observadora en la Convención </w:t>
      </w:r>
      <w:r w:rsidR="005E1BB3">
        <w:rPr>
          <w:rFonts w:ascii="Times New Roman" w:hAnsi="Times New Roman" w:cs="Times New Roman"/>
          <w:color w:val="auto"/>
        </w:rPr>
        <w:t xml:space="preserve"> de Naciones Unidas de Lucha contra la Desertificación desde 2003 y en la Convención </w:t>
      </w:r>
      <w:r w:rsidRPr="005E1BB3">
        <w:rPr>
          <w:rFonts w:ascii="Times New Roman" w:hAnsi="Times New Roman" w:cs="Times New Roman"/>
          <w:color w:val="auto"/>
        </w:rPr>
        <w:t xml:space="preserve">Marco de </w:t>
      </w:r>
      <w:r w:rsidR="000024A5" w:rsidRPr="005E1BB3">
        <w:rPr>
          <w:rFonts w:ascii="Times New Roman" w:hAnsi="Times New Roman" w:cs="Times New Roman"/>
          <w:color w:val="auto"/>
        </w:rPr>
        <w:t xml:space="preserve">la ONU </w:t>
      </w:r>
      <w:r w:rsidRPr="005E1BB3">
        <w:rPr>
          <w:rFonts w:ascii="Times New Roman" w:hAnsi="Times New Roman" w:cs="Times New Roman"/>
          <w:color w:val="auto"/>
        </w:rPr>
        <w:t>sobre Cambio Climático desde 2004.</w:t>
      </w:r>
    </w:p>
    <w:p w:rsidR="00A2073A" w:rsidRPr="005E1BB3" w:rsidRDefault="00A2073A" w:rsidP="00A2073A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1291" w:rsidRPr="005E1BB3" w:rsidRDefault="00DB1291" w:rsidP="00A2073A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E1BB3">
        <w:rPr>
          <w:rFonts w:ascii="Times New Roman" w:hAnsi="Times New Roman" w:cs="Times New Roman"/>
          <w:color w:val="auto"/>
        </w:rPr>
        <w:lastRenderedPageBreak/>
        <w:t>A continuación, nuestra contribución:</w:t>
      </w:r>
    </w:p>
    <w:p w:rsidR="008D3063" w:rsidRPr="005E1BB3" w:rsidRDefault="008D3063" w:rsidP="00A2073A">
      <w:pPr>
        <w:spacing w:line="360" w:lineRule="auto"/>
        <w:jc w:val="center"/>
        <w:rPr>
          <w:rFonts w:ascii="Times New Roman" w:hAnsi="Times New Roman" w:cs="Times New Roman"/>
          <w:color w:val="auto"/>
          <w:u w:val="single"/>
          <w:lang w:val="es-ES_tradnl"/>
        </w:rPr>
      </w:pPr>
    </w:p>
    <w:p w:rsidR="008D3063" w:rsidRPr="005E1BB3" w:rsidRDefault="008D3063" w:rsidP="00A2073A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es-ES_tradnl"/>
        </w:rPr>
      </w:pPr>
      <w:r w:rsidRPr="005E1BB3">
        <w:rPr>
          <w:rFonts w:ascii="Times New Roman" w:hAnsi="Times New Roman" w:cs="Times New Roman"/>
          <w:b/>
          <w:bCs/>
          <w:color w:val="auto"/>
          <w:lang w:val="es-ES_tradnl"/>
        </w:rPr>
        <w:t>SECTION I</w:t>
      </w:r>
    </w:p>
    <w:p w:rsidR="008D3063" w:rsidRPr="005E1BB3" w:rsidRDefault="008D3063" w:rsidP="00A2073A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es-ES_tradnl"/>
        </w:rPr>
      </w:pPr>
      <w:r w:rsidRPr="005E1BB3">
        <w:rPr>
          <w:rFonts w:ascii="Times New Roman" w:hAnsi="Times New Roman" w:cs="Times New Roman"/>
          <w:b/>
          <w:bCs/>
          <w:color w:val="auto"/>
          <w:lang w:val="es-ES_tradnl"/>
        </w:rPr>
        <w:t>Información de contacto de la ONG (principal):</w:t>
      </w:r>
    </w:p>
    <w:p w:rsidR="008D3063" w:rsidRPr="005E1BB3" w:rsidRDefault="008D3063" w:rsidP="00A2073A">
      <w:pPr>
        <w:spacing w:line="360" w:lineRule="auto"/>
        <w:rPr>
          <w:rFonts w:ascii="Times New Roman" w:hAnsi="Times New Roman" w:cs="Times New Roman"/>
          <w:color w:val="auto"/>
          <w:lang w:val="es-ES_tradnl"/>
        </w:rPr>
      </w:pPr>
      <w:r w:rsidRPr="005E1BB3">
        <w:rPr>
          <w:rFonts w:ascii="Times New Roman" w:hAnsi="Times New Roman" w:cs="Times New Roman"/>
          <w:color w:val="auto"/>
          <w:lang w:val="es-ES_tradnl"/>
        </w:rPr>
        <w:t>Nombre de la ONG: Asociación Cubana de las Naciones Unidas (ACNU)</w:t>
      </w:r>
    </w:p>
    <w:p w:rsidR="008D3063" w:rsidRPr="005E1BB3" w:rsidRDefault="008D3063" w:rsidP="00A2073A">
      <w:pPr>
        <w:spacing w:line="360" w:lineRule="auto"/>
        <w:rPr>
          <w:rFonts w:ascii="Times New Roman" w:hAnsi="Times New Roman" w:cs="Times New Roman"/>
          <w:color w:val="auto"/>
          <w:lang w:val="pt-BR"/>
        </w:rPr>
      </w:pPr>
      <w:r w:rsidRPr="005E1BB3">
        <w:rPr>
          <w:rFonts w:ascii="Times New Roman" w:hAnsi="Times New Roman" w:cs="Times New Roman"/>
          <w:color w:val="auto"/>
          <w:lang w:val="pt-BR"/>
        </w:rPr>
        <w:t>Persona a contactar: Dr. Carlos Amat-Forés</w:t>
      </w:r>
    </w:p>
    <w:p w:rsidR="008D3063" w:rsidRPr="005E1BB3" w:rsidRDefault="008D3063" w:rsidP="00A2073A">
      <w:pPr>
        <w:spacing w:line="360" w:lineRule="auto"/>
        <w:rPr>
          <w:rFonts w:ascii="Times New Roman" w:hAnsi="Times New Roman" w:cs="Times New Roman"/>
          <w:color w:val="auto"/>
          <w:lang w:val="pt-BR"/>
        </w:rPr>
      </w:pPr>
      <w:r w:rsidRPr="005E1BB3">
        <w:rPr>
          <w:rFonts w:ascii="Times New Roman" w:hAnsi="Times New Roman" w:cs="Times New Roman"/>
          <w:color w:val="auto"/>
          <w:lang w:val="pt-BR"/>
        </w:rPr>
        <w:t>Teléfono: (53-7)832-4723</w:t>
      </w:r>
    </w:p>
    <w:p w:rsidR="008D3063" w:rsidRDefault="008D3063" w:rsidP="00A2073A">
      <w:pPr>
        <w:spacing w:line="360" w:lineRule="auto"/>
        <w:rPr>
          <w:rFonts w:ascii="Times New Roman" w:hAnsi="Times New Roman" w:cs="Times New Roman"/>
          <w:lang w:val="pt-BR"/>
        </w:rPr>
      </w:pPr>
      <w:r w:rsidRPr="005E1BB3">
        <w:rPr>
          <w:rFonts w:ascii="Times New Roman" w:hAnsi="Times New Roman" w:cs="Times New Roman"/>
          <w:color w:val="auto"/>
          <w:lang w:val="pt-BR"/>
        </w:rPr>
        <w:t xml:space="preserve">E-mail: </w:t>
      </w:r>
      <w:hyperlink r:id="rId8" w:history="1">
        <w:r w:rsidR="005E1BB3" w:rsidRPr="006E17FA">
          <w:rPr>
            <w:rStyle w:val="Hipervnculo"/>
            <w:rFonts w:ascii="Times New Roman" w:hAnsi="Times New Roman" w:cs="Times New Roman"/>
            <w:lang w:val="pt-BR"/>
          </w:rPr>
          <w:t>acnu@acnu.org.cu</w:t>
        </w:r>
      </w:hyperlink>
    </w:p>
    <w:p w:rsidR="005E1BB3" w:rsidRPr="005E1BB3" w:rsidRDefault="005E1BB3" w:rsidP="00A2073A">
      <w:pPr>
        <w:spacing w:line="360" w:lineRule="auto"/>
        <w:rPr>
          <w:rFonts w:ascii="Times New Roman" w:hAnsi="Times New Roman" w:cs="Times New Roman"/>
          <w:color w:val="auto"/>
          <w:lang w:val="pt-BR"/>
        </w:rPr>
      </w:pPr>
    </w:p>
    <w:p w:rsidR="008D3063" w:rsidRPr="005E1BB3" w:rsidRDefault="008D3063" w:rsidP="00A2073A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es-ES_tradnl"/>
        </w:rPr>
      </w:pPr>
      <w:r w:rsidRPr="005E1BB3">
        <w:rPr>
          <w:rFonts w:ascii="Times New Roman" w:hAnsi="Times New Roman" w:cs="Times New Roman"/>
          <w:b/>
          <w:bCs/>
          <w:color w:val="auto"/>
          <w:lang w:val="es-ES_tradnl"/>
        </w:rPr>
        <w:t>SECTION II</w:t>
      </w:r>
    </w:p>
    <w:p w:rsidR="008D3063" w:rsidRPr="005E1BB3" w:rsidRDefault="008D3063" w:rsidP="00A2073A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es-ES_tradnl"/>
        </w:rPr>
      </w:pPr>
      <w:r w:rsidRPr="005E1BB3">
        <w:rPr>
          <w:rFonts w:ascii="Times New Roman" w:hAnsi="Times New Roman" w:cs="Times New Roman"/>
          <w:color w:val="auto"/>
          <w:lang w:val="es-ES_tradnl"/>
        </w:rPr>
        <w:t xml:space="preserve">Lengua(s): </w:t>
      </w:r>
      <w:r w:rsidRPr="005E1BB3">
        <w:rPr>
          <w:rFonts w:ascii="Times New Roman" w:hAnsi="Times New Roman" w:cs="Times New Roman"/>
          <w:b/>
          <w:bCs/>
          <w:color w:val="auto"/>
          <w:lang w:val="es-ES_tradnl"/>
        </w:rPr>
        <w:t xml:space="preserve">ESPAÑOL </w:t>
      </w:r>
    </w:p>
    <w:p w:rsidR="00DD73D3" w:rsidRPr="005E1BB3" w:rsidRDefault="00DD73D3" w:rsidP="00A2073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auto"/>
          <w:lang w:val="es-ES_tradnl"/>
        </w:rPr>
      </w:pPr>
    </w:p>
    <w:p w:rsidR="00DB1291" w:rsidRPr="005E1BB3" w:rsidRDefault="00DB1291" w:rsidP="00A2073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auto"/>
          <w:lang w:val="es-ES_tradnl"/>
        </w:rPr>
      </w:pPr>
      <w:r w:rsidRPr="005E1BB3">
        <w:rPr>
          <w:rFonts w:ascii="Times New Roman" w:hAnsi="Times New Roman" w:cs="Times New Roman"/>
          <w:b/>
          <w:color w:val="auto"/>
          <w:lang w:val="es-ES_tradnl"/>
        </w:rPr>
        <w:t>SECTION IV</w:t>
      </w:r>
    </w:p>
    <w:p w:rsidR="00DB1291" w:rsidRPr="005E1BB3" w:rsidRDefault="00DB1291" w:rsidP="00A207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lang w:val="es-ES_tradnl"/>
        </w:rPr>
      </w:pPr>
      <w:r w:rsidRPr="005E1BB3">
        <w:rPr>
          <w:rFonts w:ascii="Times New Roman" w:hAnsi="Times New Roman" w:cs="Times New Roman"/>
          <w:color w:val="auto"/>
          <w:lang w:val="es-ES_tradnl"/>
        </w:rPr>
        <w:t xml:space="preserve">Exposición escrita presentada por la </w:t>
      </w:r>
      <w:r w:rsidRPr="005E1BB3">
        <w:rPr>
          <w:rFonts w:ascii="Times New Roman" w:hAnsi="Times New Roman" w:cs="Times New Roman"/>
          <w:b/>
          <w:color w:val="auto"/>
          <w:lang w:val="es-ES_tradnl"/>
        </w:rPr>
        <w:t>Asociación Cubana de las Naciones Unidas (ACNU)</w:t>
      </w:r>
      <w:r w:rsidRPr="005E1BB3">
        <w:rPr>
          <w:rFonts w:ascii="Times New Roman" w:hAnsi="Times New Roman" w:cs="Times New Roman"/>
          <w:color w:val="auto"/>
          <w:lang w:val="es-ES_tradnl"/>
        </w:rPr>
        <w:t>, organización no gubernamental reconocida como entidad consultiva especial</w:t>
      </w:r>
      <w:r w:rsidR="00F5330C" w:rsidRPr="005E1BB3">
        <w:rPr>
          <w:rFonts w:ascii="Times New Roman" w:hAnsi="Times New Roman" w:cs="Times New Roman"/>
          <w:color w:val="auto"/>
          <w:lang w:val="es-ES_tradnl"/>
        </w:rPr>
        <w:t xml:space="preserve"> desde 1999.</w:t>
      </w:r>
    </w:p>
    <w:p w:rsidR="00DB1291" w:rsidRPr="005E1BB3" w:rsidRDefault="00DB1291" w:rsidP="00A2073A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es-ES_tradnl"/>
        </w:rPr>
      </w:pPr>
    </w:p>
    <w:p w:rsidR="00DB1291" w:rsidRPr="005E1BB3" w:rsidRDefault="00DB1291" w:rsidP="00A2073A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es-ES_tradnl"/>
        </w:rPr>
      </w:pPr>
      <w:r w:rsidRPr="005E1BB3">
        <w:rPr>
          <w:rFonts w:ascii="Times New Roman" w:hAnsi="Times New Roman" w:cs="Times New Roman"/>
          <w:b/>
          <w:bCs/>
          <w:color w:val="auto"/>
          <w:lang w:val="es-ES_tradnl"/>
        </w:rPr>
        <w:t>SECTION V</w:t>
      </w:r>
    </w:p>
    <w:p w:rsidR="00A2073A" w:rsidRPr="005E1BB3" w:rsidRDefault="00A2073A" w:rsidP="00A2073A">
      <w:pPr>
        <w:spacing w:line="360" w:lineRule="auto"/>
        <w:jc w:val="both"/>
        <w:rPr>
          <w:rFonts w:ascii="Times New Roman" w:hAnsi="Times New Roman" w:cs="Times New Roman"/>
          <w:bCs/>
          <w:color w:val="auto"/>
          <w:lang w:val="es-ES_tradnl"/>
        </w:rPr>
      </w:pPr>
    </w:p>
    <w:p w:rsidR="00DB1291" w:rsidRPr="005E1BB3" w:rsidRDefault="00DB1291" w:rsidP="00A2073A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es-ES_tradnl"/>
        </w:rPr>
      </w:pPr>
      <w:r w:rsidRPr="005E1BB3">
        <w:rPr>
          <w:rFonts w:ascii="Times New Roman" w:hAnsi="Times New Roman" w:cs="Times New Roman"/>
          <w:bCs/>
          <w:color w:val="auto"/>
          <w:lang w:val="es-ES_tradnl"/>
        </w:rPr>
        <w:t>Título:</w:t>
      </w:r>
      <w:r w:rsidRPr="005E1BB3">
        <w:rPr>
          <w:rFonts w:ascii="Times New Roman" w:hAnsi="Times New Roman" w:cs="Times New Roman"/>
          <w:b/>
          <w:bCs/>
          <w:color w:val="auto"/>
          <w:lang w:val="es-ES_tradnl"/>
        </w:rPr>
        <w:t xml:space="preserve"> E</w:t>
      </w:r>
      <w:r w:rsidRPr="005E1BB3">
        <w:rPr>
          <w:rFonts w:ascii="Times New Roman" w:hAnsi="Times New Roman" w:cs="Times New Roman"/>
          <w:b/>
          <w:color w:val="auto"/>
        </w:rPr>
        <w:t>l disfrute de los derechos de nuestros niños y adolescentes</w:t>
      </w:r>
    </w:p>
    <w:p w:rsidR="004C1295" w:rsidRPr="005E1BB3" w:rsidRDefault="004C1295" w:rsidP="00A2073A">
      <w:pPr>
        <w:spacing w:line="360" w:lineRule="auto"/>
        <w:jc w:val="both"/>
        <w:rPr>
          <w:rFonts w:ascii="Times New Roman" w:hAnsi="Times New Roman" w:cs="Times New Roman"/>
          <w:b/>
          <w:color w:val="auto"/>
          <w:lang w:val="es-ES_tradnl"/>
        </w:rPr>
      </w:pPr>
    </w:p>
    <w:p w:rsidR="00DB1291" w:rsidRPr="005E1BB3" w:rsidRDefault="00DB1291" w:rsidP="00A2073A">
      <w:pPr>
        <w:spacing w:line="360" w:lineRule="auto"/>
        <w:jc w:val="both"/>
        <w:rPr>
          <w:rFonts w:ascii="Times New Roman" w:hAnsi="Times New Roman" w:cs="Times New Roman"/>
          <w:b/>
          <w:color w:val="auto"/>
          <w:lang w:val="es-ES_tradnl"/>
        </w:rPr>
      </w:pPr>
      <w:r w:rsidRPr="005E1BB3">
        <w:rPr>
          <w:rFonts w:ascii="Times New Roman" w:hAnsi="Times New Roman" w:cs="Times New Roman"/>
          <w:b/>
          <w:color w:val="auto"/>
          <w:lang w:val="es-ES_tradnl"/>
        </w:rPr>
        <w:t>SECTION VI</w:t>
      </w:r>
    </w:p>
    <w:p w:rsidR="00FC3AA0" w:rsidRPr="005E1BB3" w:rsidRDefault="00FC3AA0" w:rsidP="00A2073A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45C5" w:rsidRPr="005E1BB3" w:rsidRDefault="004C1295" w:rsidP="00A2073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E1BB3">
        <w:rPr>
          <w:rFonts w:ascii="Times New Roman" w:hAnsi="Times New Roman" w:cs="Times New Roman"/>
        </w:rPr>
        <w:t>Los derechos</w:t>
      </w:r>
      <w:r w:rsidR="00EC45C5" w:rsidRPr="005E1BB3">
        <w:rPr>
          <w:rFonts w:ascii="Times New Roman" w:hAnsi="Times New Roman" w:cs="Times New Roman"/>
        </w:rPr>
        <w:t xml:space="preserve">, </w:t>
      </w:r>
      <w:r w:rsidRPr="005E1BB3">
        <w:rPr>
          <w:rFonts w:ascii="Times New Roman" w:hAnsi="Times New Roman" w:cs="Times New Roman"/>
        </w:rPr>
        <w:t xml:space="preserve">garantías </w:t>
      </w:r>
      <w:r w:rsidR="00EC45C5" w:rsidRPr="005E1BB3">
        <w:rPr>
          <w:rFonts w:ascii="Times New Roman" w:hAnsi="Times New Roman" w:cs="Times New Roman"/>
        </w:rPr>
        <w:t xml:space="preserve">y políticas sociales a favor </w:t>
      </w:r>
      <w:r w:rsidRPr="005E1BB3">
        <w:rPr>
          <w:rFonts w:ascii="Times New Roman" w:hAnsi="Times New Roman" w:cs="Times New Roman"/>
        </w:rPr>
        <w:t>de la i</w:t>
      </w:r>
      <w:r w:rsidR="00FC3AA0" w:rsidRPr="005E1BB3">
        <w:rPr>
          <w:rFonts w:ascii="Times New Roman" w:hAnsi="Times New Roman" w:cs="Times New Roman"/>
        </w:rPr>
        <w:t xml:space="preserve">nfancia y la adolescencia en Cuba </w:t>
      </w:r>
      <w:r w:rsidR="00EC45C5" w:rsidRPr="005E1BB3">
        <w:rPr>
          <w:rFonts w:ascii="Times New Roman" w:hAnsi="Times New Roman" w:cs="Times New Roman"/>
        </w:rPr>
        <w:t>anteceden a la</w:t>
      </w:r>
      <w:r w:rsidR="00314FA0" w:rsidRPr="005E1BB3">
        <w:rPr>
          <w:rFonts w:ascii="Times New Roman" w:hAnsi="Times New Roman" w:cs="Times New Roman"/>
        </w:rPr>
        <w:t xml:space="preserve"> </w:t>
      </w:r>
      <w:r w:rsidR="00EC45C5" w:rsidRPr="005E1BB3">
        <w:rPr>
          <w:rFonts w:ascii="Times New Roman" w:hAnsi="Times New Roman" w:cs="Times New Roman"/>
        </w:rPr>
        <w:t xml:space="preserve">Convención sobre los Derechos del Niño firmada el 26 de enero de 1990, y ratificada en agosto de 1991. En muchos casos, sobrepasan en su aplicación, el límite de sus disposiciones. </w:t>
      </w:r>
    </w:p>
    <w:p w:rsidR="002C1D49" w:rsidRPr="005E1BB3" w:rsidRDefault="002C1D49" w:rsidP="00A2073A">
      <w:pPr>
        <w:pStyle w:val="Prrafodelista"/>
        <w:spacing w:line="360" w:lineRule="auto"/>
        <w:jc w:val="both"/>
        <w:rPr>
          <w:rFonts w:ascii="Times New Roman" w:hAnsi="Times New Roman" w:cs="Times New Roman"/>
        </w:rPr>
      </w:pPr>
    </w:p>
    <w:p w:rsidR="00E7196B" w:rsidRPr="005E1BB3" w:rsidRDefault="00E7196B" w:rsidP="00A2073A">
      <w:pPr>
        <w:pStyle w:val="Textoindependiente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5E1BB3">
        <w:rPr>
          <w:rFonts w:ascii="Times New Roman" w:hAnsi="Times New Roman" w:cs="Times New Roman"/>
          <w:bCs/>
        </w:rPr>
        <w:t xml:space="preserve">Esta atención priorizada se basa en el principio defendido por la Revolución cubana de que “nada hay más importante que un niño” y se sustenta en un sistema multisectorial, multidisciplinario e intercoordinado, que involucra a entidades gubernamentales, no gubernamentales, organizaciones sociales y a la población en general, incluidos los propios niños, niñas y adolescentes. </w:t>
      </w:r>
    </w:p>
    <w:p w:rsidR="002C1D49" w:rsidRPr="005E1BB3" w:rsidRDefault="002C1D49" w:rsidP="00A2073A">
      <w:pPr>
        <w:pStyle w:val="Textoindependiente"/>
        <w:spacing w:after="0" w:line="360" w:lineRule="auto"/>
        <w:ind w:left="714"/>
        <w:jc w:val="both"/>
        <w:rPr>
          <w:rFonts w:ascii="Times New Roman" w:hAnsi="Times New Roman" w:cs="Times New Roman"/>
          <w:bCs/>
        </w:rPr>
      </w:pPr>
    </w:p>
    <w:p w:rsidR="00F5330C" w:rsidRPr="005E1BB3" w:rsidRDefault="00E7196B" w:rsidP="00A2073A">
      <w:pPr>
        <w:numPr>
          <w:ilvl w:val="0"/>
          <w:numId w:val="1"/>
        </w:numPr>
        <w:spacing w:line="360" w:lineRule="auto"/>
        <w:ind w:left="714" w:right="51" w:hanging="357"/>
        <w:jc w:val="both"/>
        <w:rPr>
          <w:rFonts w:ascii="Times New Roman" w:hAnsi="Times New Roman" w:cs="Times New Roman"/>
        </w:rPr>
      </w:pPr>
      <w:r w:rsidRPr="005E1BB3">
        <w:rPr>
          <w:rFonts w:ascii="Times New Roman" w:hAnsi="Times New Roman" w:cs="Times New Roman"/>
        </w:rPr>
        <w:lastRenderedPageBreak/>
        <w:t>Resulta imposible evaluar la situación que viven sus niñas, niños y adolescentes en Cuba, sin atender los graves desafíos y amenazas que le han sido impuestas desde el exterior y que inciden negativamente en la plena aplicación de la Convención.</w:t>
      </w:r>
    </w:p>
    <w:p w:rsidR="002C1D49" w:rsidRPr="005E1BB3" w:rsidRDefault="002C1D49" w:rsidP="00A2073A">
      <w:pPr>
        <w:spacing w:line="360" w:lineRule="auto"/>
        <w:ind w:left="714" w:right="51"/>
        <w:jc w:val="both"/>
        <w:rPr>
          <w:rFonts w:ascii="Times New Roman" w:hAnsi="Times New Roman" w:cs="Times New Roman"/>
        </w:rPr>
      </w:pPr>
    </w:p>
    <w:p w:rsidR="00E7196B" w:rsidRPr="005E1BB3" w:rsidRDefault="00E7196B" w:rsidP="00A2073A">
      <w:pPr>
        <w:numPr>
          <w:ilvl w:val="0"/>
          <w:numId w:val="1"/>
        </w:numPr>
        <w:spacing w:line="360" w:lineRule="auto"/>
        <w:ind w:left="714" w:right="51" w:hanging="357"/>
        <w:jc w:val="both"/>
        <w:rPr>
          <w:rFonts w:ascii="Times New Roman" w:hAnsi="Times New Roman" w:cs="Times New Roman"/>
        </w:rPr>
      </w:pPr>
      <w:r w:rsidRPr="005E1BB3">
        <w:rPr>
          <w:rFonts w:ascii="Times New Roman" w:hAnsi="Times New Roman" w:cs="Times New Roman"/>
          <w:color w:val="auto"/>
        </w:rPr>
        <w:t xml:space="preserve">Durante cincuenta años el pueblo cubano ha tenido que enfrentar un </w:t>
      </w:r>
      <w:r w:rsidRPr="005E1BB3">
        <w:rPr>
          <w:rFonts w:ascii="Times New Roman" w:hAnsi="Times New Roman" w:cs="Times New Roman"/>
        </w:rPr>
        <w:t xml:space="preserve">genocida bloqueo económico, comercial y financiero impuesto por sucesivos gobiernos de los Estados Unidos, y que ha ocasionado a la economía cubana, sólo por concepto del bloqueo, pérdidas directas superiores a los 93 mil millones de dólares. Esta situación ha acarreado para el pueblo de Cuba enormes carencias materiales, afectaciones a la calidad y cantidad de los alimentos que dispone y </w:t>
      </w:r>
      <w:r w:rsidR="00F5330C" w:rsidRPr="005E1BB3">
        <w:rPr>
          <w:rFonts w:ascii="Times New Roman" w:hAnsi="Times New Roman" w:cs="Times New Roman"/>
        </w:rPr>
        <w:t>e</w:t>
      </w:r>
      <w:r w:rsidRPr="005E1BB3">
        <w:rPr>
          <w:rFonts w:ascii="Times New Roman" w:hAnsi="Times New Roman" w:cs="Times New Roman"/>
        </w:rPr>
        <w:t xml:space="preserve">normes obstáculos al desarrollo de los servicios de salud y de educación, sólo por citar algunas de sus nefastas consecuencias. Se ha afectado muy particularmente a </w:t>
      </w:r>
      <w:r w:rsidRPr="005E1BB3">
        <w:rPr>
          <w:rFonts w:ascii="Times New Roman" w:hAnsi="Times New Roman" w:cs="Times New Roman"/>
          <w:bCs/>
        </w:rPr>
        <w:t>los propios niños, niñas y adolescentes.</w:t>
      </w:r>
      <w:r w:rsidRPr="005E1BB3">
        <w:rPr>
          <w:rFonts w:ascii="Times New Roman" w:hAnsi="Times New Roman" w:cs="Times New Roman"/>
        </w:rPr>
        <w:t xml:space="preserve"> </w:t>
      </w:r>
    </w:p>
    <w:p w:rsidR="002C1D49" w:rsidRPr="005E1BB3" w:rsidRDefault="002C1D49" w:rsidP="00A2073A">
      <w:pPr>
        <w:spacing w:line="360" w:lineRule="auto"/>
        <w:ind w:left="714" w:right="51"/>
        <w:jc w:val="both"/>
        <w:rPr>
          <w:rFonts w:ascii="Times New Roman" w:hAnsi="Times New Roman" w:cs="Times New Roman"/>
        </w:rPr>
      </w:pPr>
    </w:p>
    <w:p w:rsidR="00FC3AA0" w:rsidRPr="005E1BB3" w:rsidRDefault="00E7196B" w:rsidP="00A2073A">
      <w:pPr>
        <w:numPr>
          <w:ilvl w:val="0"/>
          <w:numId w:val="1"/>
        </w:numPr>
        <w:spacing w:line="360" w:lineRule="auto"/>
        <w:ind w:left="714" w:right="51" w:hanging="357"/>
        <w:jc w:val="both"/>
        <w:rPr>
          <w:rFonts w:ascii="Times New Roman" w:hAnsi="Times New Roman" w:cs="Times New Roman"/>
          <w:color w:val="auto"/>
        </w:rPr>
      </w:pPr>
      <w:r w:rsidRPr="005E1BB3">
        <w:rPr>
          <w:rFonts w:ascii="Times New Roman" w:hAnsi="Times New Roman" w:cs="Times New Roman"/>
        </w:rPr>
        <w:t xml:space="preserve">Para </w:t>
      </w:r>
      <w:r w:rsidR="00210EB1" w:rsidRPr="005E1BB3">
        <w:rPr>
          <w:rFonts w:ascii="Times New Roman" w:hAnsi="Times New Roman" w:cs="Times New Roman"/>
        </w:rPr>
        <w:t>enfrentar l</w:t>
      </w:r>
      <w:r w:rsidRPr="005E1BB3">
        <w:rPr>
          <w:rFonts w:ascii="Times New Roman" w:hAnsi="Times New Roman" w:cs="Times New Roman"/>
        </w:rPr>
        <w:t xml:space="preserve">as más disímiles dificultades </w:t>
      </w:r>
      <w:r w:rsidR="00210EB1" w:rsidRPr="005E1BB3">
        <w:rPr>
          <w:rFonts w:ascii="Times New Roman" w:hAnsi="Times New Roman" w:cs="Times New Roman"/>
        </w:rPr>
        <w:t xml:space="preserve">el gobierno cubano </w:t>
      </w:r>
      <w:r w:rsidRPr="005E1BB3">
        <w:rPr>
          <w:rFonts w:ascii="Times New Roman" w:hAnsi="Times New Roman" w:cs="Times New Roman"/>
        </w:rPr>
        <w:t xml:space="preserve">ha continuado creando y reforzando mecanismos para proteger </w:t>
      </w:r>
      <w:r w:rsidR="00210EB1" w:rsidRPr="005E1BB3">
        <w:rPr>
          <w:rFonts w:ascii="Times New Roman" w:hAnsi="Times New Roman" w:cs="Times New Roman"/>
        </w:rPr>
        <w:t xml:space="preserve">y garantizar </w:t>
      </w:r>
      <w:r w:rsidRPr="005E1BB3">
        <w:rPr>
          <w:rFonts w:ascii="Times New Roman" w:hAnsi="Times New Roman" w:cs="Times New Roman"/>
        </w:rPr>
        <w:t xml:space="preserve">particularmente los derechos, condición y posición de los </w:t>
      </w:r>
      <w:r w:rsidRPr="005E1BB3">
        <w:rPr>
          <w:rFonts w:ascii="Times New Roman" w:hAnsi="Times New Roman" w:cs="Times New Roman"/>
          <w:bCs/>
        </w:rPr>
        <w:t>niños, niñas y adolescentes.</w:t>
      </w:r>
      <w:r w:rsidR="00210EB1" w:rsidRPr="005E1BB3">
        <w:rPr>
          <w:rFonts w:ascii="Times New Roman" w:hAnsi="Times New Roman" w:cs="Times New Roman"/>
          <w:bCs/>
        </w:rPr>
        <w:t xml:space="preserve"> En tal sentido se destacan el acceso pleno a la atención médica</w:t>
      </w:r>
      <w:r w:rsidR="00FC3AA0" w:rsidRPr="005E1BB3">
        <w:rPr>
          <w:rFonts w:ascii="Times New Roman" w:hAnsi="Times New Roman" w:cs="Times New Roman"/>
          <w:color w:val="auto"/>
        </w:rPr>
        <w:t xml:space="preserve">, </w:t>
      </w:r>
      <w:r w:rsidR="00210EB1" w:rsidRPr="005E1BB3">
        <w:rPr>
          <w:rFonts w:ascii="Times New Roman" w:hAnsi="Times New Roman" w:cs="Times New Roman"/>
          <w:color w:val="auto"/>
        </w:rPr>
        <w:t>a una e</w:t>
      </w:r>
      <w:r w:rsidR="00FC3AA0" w:rsidRPr="005E1BB3">
        <w:rPr>
          <w:rFonts w:ascii="Times New Roman" w:hAnsi="Times New Roman" w:cs="Times New Roman"/>
          <w:color w:val="auto"/>
        </w:rPr>
        <w:t>ducación</w:t>
      </w:r>
      <w:r w:rsidR="00210EB1" w:rsidRPr="005E1BB3">
        <w:rPr>
          <w:rFonts w:ascii="Times New Roman" w:hAnsi="Times New Roman" w:cs="Times New Roman"/>
          <w:color w:val="auto"/>
        </w:rPr>
        <w:t xml:space="preserve"> de calidad</w:t>
      </w:r>
      <w:r w:rsidR="00FC3AA0" w:rsidRPr="005E1BB3">
        <w:rPr>
          <w:rFonts w:ascii="Times New Roman" w:hAnsi="Times New Roman" w:cs="Times New Roman"/>
          <w:color w:val="auto"/>
        </w:rPr>
        <w:t xml:space="preserve">, </w:t>
      </w:r>
      <w:r w:rsidR="00210EB1" w:rsidRPr="005E1BB3">
        <w:rPr>
          <w:rFonts w:ascii="Times New Roman" w:hAnsi="Times New Roman" w:cs="Times New Roman"/>
          <w:color w:val="auto"/>
        </w:rPr>
        <w:t xml:space="preserve">a </w:t>
      </w:r>
      <w:r w:rsidR="00FC3AA0" w:rsidRPr="005E1BB3">
        <w:rPr>
          <w:rFonts w:ascii="Times New Roman" w:hAnsi="Times New Roman" w:cs="Times New Roman"/>
          <w:color w:val="auto"/>
        </w:rPr>
        <w:t>la cultura y el esparcimiento de su infancia y juventud sin precedentes.</w:t>
      </w:r>
    </w:p>
    <w:p w:rsidR="00FC3AA0" w:rsidRPr="005E1BB3" w:rsidRDefault="00FC3AA0" w:rsidP="00A2073A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14FA0" w:rsidRPr="005E1BB3" w:rsidRDefault="00314FA0" w:rsidP="00314FA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MX"/>
        </w:rPr>
      </w:pPr>
      <w:r w:rsidRPr="005E1BB3">
        <w:rPr>
          <w:rFonts w:ascii="Times New Roman" w:hAnsi="Times New Roman" w:cs="Times New Roman"/>
        </w:rPr>
        <w:t xml:space="preserve">En Cuba el 99% de la </w:t>
      </w:r>
      <w:r w:rsidRPr="005E1BB3">
        <w:rPr>
          <w:rFonts w:ascii="Times New Roman" w:hAnsi="Times New Roman" w:cs="Times New Roman"/>
          <w:lang w:val="es-MX"/>
        </w:rPr>
        <w:t>cobertura de vacunación es financiada por el Estado</w:t>
      </w:r>
      <w:r w:rsidR="00605444" w:rsidRPr="005E1BB3">
        <w:rPr>
          <w:rFonts w:ascii="Times New Roman" w:hAnsi="Times New Roman" w:cs="Times New Roman"/>
          <w:lang w:val="es-MX"/>
        </w:rPr>
        <w:t xml:space="preserve">, los niños cubanos son vacunados contra 13 enfermedades trasmisibles y se han eliminado </w:t>
      </w:r>
      <w:r w:rsidR="00FC3AA0" w:rsidRPr="005E1BB3">
        <w:rPr>
          <w:rFonts w:ascii="Times New Roman" w:hAnsi="Times New Roman" w:cs="Times New Roman"/>
        </w:rPr>
        <w:t>6 enfermedades prevenibles</w:t>
      </w:r>
      <w:r w:rsidR="00605444" w:rsidRPr="005E1BB3">
        <w:rPr>
          <w:rFonts w:ascii="Times New Roman" w:hAnsi="Times New Roman" w:cs="Times New Roman"/>
        </w:rPr>
        <w:t xml:space="preserve">, como resultado de contar con </w:t>
      </w:r>
      <w:r w:rsidR="00FC3AA0" w:rsidRPr="005E1BB3">
        <w:rPr>
          <w:rFonts w:ascii="Times New Roman" w:hAnsi="Times New Roman" w:cs="Times New Roman"/>
        </w:rPr>
        <w:t xml:space="preserve">un sistema nacional de salud universal, accesible y </w:t>
      </w:r>
      <w:r w:rsidR="00F5330C" w:rsidRPr="005E1BB3">
        <w:rPr>
          <w:rFonts w:ascii="Times New Roman" w:hAnsi="Times New Roman" w:cs="Times New Roman"/>
        </w:rPr>
        <w:t>gratuit</w:t>
      </w:r>
      <w:r w:rsidR="00121160">
        <w:rPr>
          <w:rFonts w:ascii="Times New Roman" w:hAnsi="Times New Roman" w:cs="Times New Roman"/>
        </w:rPr>
        <w:t>o</w:t>
      </w:r>
      <w:r w:rsidR="00FC3AA0" w:rsidRPr="005E1BB3">
        <w:rPr>
          <w:rFonts w:ascii="Times New Roman" w:hAnsi="Times New Roman" w:cs="Times New Roman"/>
        </w:rPr>
        <w:t xml:space="preserve">. Como objetivo prioritario, se ha reducido la tasa de mortalidad materna. Datos de UNICEF en su Informe: “Estado mundial de la Infancia, </w:t>
      </w:r>
      <w:smartTag w:uri="urn:schemas-microsoft-com:office:smarttags" w:element="metricconverter">
        <w:smartTagPr>
          <w:attr w:name="ProductID" w:val="2011”"/>
        </w:smartTagPr>
        <w:r w:rsidR="00FC3AA0" w:rsidRPr="005E1BB3">
          <w:rPr>
            <w:rFonts w:ascii="Times New Roman" w:hAnsi="Times New Roman" w:cs="Times New Roman"/>
          </w:rPr>
          <w:t>2011”</w:t>
        </w:r>
      </w:smartTag>
      <w:r w:rsidR="00FC3AA0" w:rsidRPr="005E1BB3">
        <w:rPr>
          <w:rFonts w:ascii="Times New Roman" w:hAnsi="Times New Roman" w:cs="Times New Roman"/>
        </w:rPr>
        <w:t>, exponen que  hasta el 2009 la tasa de mortalidad de menores de 5 años cubanos fue de 6 por cada mil nacidos, al cierre del año 2010 este indicador en  niños menores de un año fue de 4,5.</w:t>
      </w:r>
      <w:r w:rsidRPr="005E1BB3">
        <w:rPr>
          <w:rFonts w:ascii="Times New Roman" w:hAnsi="Times New Roman" w:cs="Times New Roman"/>
        </w:rPr>
        <w:t xml:space="preserve"> </w:t>
      </w:r>
    </w:p>
    <w:p w:rsidR="00314FA0" w:rsidRPr="005E1BB3" w:rsidRDefault="00314FA0" w:rsidP="00314FA0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lang w:val="es-MX"/>
        </w:rPr>
      </w:pPr>
    </w:p>
    <w:p w:rsidR="00314FA0" w:rsidRPr="005E1BB3" w:rsidRDefault="00314FA0" w:rsidP="00A2073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E1BB3">
        <w:rPr>
          <w:rFonts w:ascii="Times New Roman" w:hAnsi="Times New Roman" w:cs="Times New Roman"/>
          <w:lang w:val="es-MX"/>
        </w:rPr>
        <w:t xml:space="preserve">Otros indicadores del 2010 son verdaderamente reveladores de cómo la voluntad política de un Gobierno garantiza la promoción y protección de los derechos de niñas y niños en Cuba. A continuación algunos pocos ejemplos: 1 médico por cada 147 habitantes; iniciación temprana en la lactancia materna 70%; la </w:t>
      </w:r>
      <w:r w:rsidRPr="005E1BB3">
        <w:rPr>
          <w:rFonts w:ascii="Times New Roman" w:hAnsi="Times New Roman" w:cs="Times New Roman"/>
          <w:lang w:val="es-MX"/>
        </w:rPr>
        <w:lastRenderedPageBreak/>
        <w:t>esperanza de vida al nacer 79 años; la tasa de alfabetización de adultos 100%; la tasa neta de matr</w:t>
      </w:r>
      <w:r w:rsidR="00121160">
        <w:rPr>
          <w:rFonts w:ascii="Times New Roman" w:hAnsi="Times New Roman" w:cs="Times New Roman"/>
          <w:lang w:val="es-MX"/>
        </w:rPr>
        <w:t>í</w:t>
      </w:r>
      <w:r w:rsidRPr="005E1BB3">
        <w:rPr>
          <w:rFonts w:ascii="Times New Roman" w:hAnsi="Times New Roman" w:cs="Times New Roman"/>
          <w:lang w:val="es-MX"/>
        </w:rPr>
        <w:t>cula/asistencia a l</w:t>
      </w:r>
      <w:r w:rsidR="008718F1">
        <w:rPr>
          <w:rFonts w:ascii="Times New Roman" w:hAnsi="Times New Roman" w:cs="Times New Roman"/>
          <w:lang w:val="es-MX"/>
        </w:rPr>
        <w:t>a</w:t>
      </w:r>
      <w:r w:rsidRPr="005E1BB3">
        <w:rPr>
          <w:rFonts w:ascii="Times New Roman" w:hAnsi="Times New Roman" w:cs="Times New Roman"/>
          <w:lang w:val="es-MX"/>
        </w:rPr>
        <w:t xml:space="preserve"> enseñanza primaria 99 %; hogares que consumen </w:t>
      </w:r>
      <w:r w:rsidR="008718F1">
        <w:rPr>
          <w:rFonts w:ascii="Times New Roman" w:hAnsi="Times New Roman" w:cs="Times New Roman"/>
          <w:lang w:val="es-MX"/>
        </w:rPr>
        <w:t>sal</w:t>
      </w:r>
      <w:r w:rsidRPr="005E1BB3">
        <w:rPr>
          <w:rFonts w:ascii="Times New Roman" w:hAnsi="Times New Roman" w:cs="Times New Roman"/>
          <w:lang w:val="es-MX"/>
        </w:rPr>
        <w:t xml:space="preserve"> yodada 88 %</w:t>
      </w:r>
      <w:r w:rsidR="00605444" w:rsidRPr="005E1BB3">
        <w:rPr>
          <w:rFonts w:ascii="Times New Roman" w:hAnsi="Times New Roman" w:cs="Times New Roman"/>
          <w:lang w:val="es-MX"/>
        </w:rPr>
        <w:t xml:space="preserve"> y</w:t>
      </w:r>
      <w:r w:rsidRPr="005E1BB3">
        <w:rPr>
          <w:rFonts w:ascii="Times New Roman" w:hAnsi="Times New Roman" w:cs="Times New Roman"/>
          <w:lang w:val="es-MX"/>
        </w:rPr>
        <w:t xml:space="preserve"> el 94% de la población usa fuentes de aguas mejoradas</w:t>
      </w:r>
      <w:r w:rsidR="00605444" w:rsidRPr="005E1BB3">
        <w:rPr>
          <w:rFonts w:ascii="Times New Roman" w:hAnsi="Times New Roman" w:cs="Times New Roman"/>
          <w:lang w:val="es-MX"/>
        </w:rPr>
        <w:t xml:space="preserve">. </w:t>
      </w:r>
    </w:p>
    <w:p w:rsidR="00314FA0" w:rsidRPr="005E1BB3" w:rsidRDefault="00314FA0" w:rsidP="00314FA0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FC3AA0" w:rsidRPr="005E1BB3" w:rsidRDefault="00FC3AA0" w:rsidP="00A2073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E1BB3">
        <w:rPr>
          <w:rFonts w:ascii="Times New Roman" w:hAnsi="Times New Roman" w:cs="Times New Roman"/>
          <w:color w:val="auto"/>
        </w:rPr>
        <w:t xml:space="preserve">Existen leyes que amplían y perfeccionan la protección a la maternidad, facilitando: la lactancia materna y el cuidado de los hijos menores de edad, el tratamiento diferenciado en el caso de discapacidad de éstos, la responsabilidad compartida de los padres en el cuidado y atención de los hijos. Las niñas, niños </w:t>
      </w:r>
      <w:r w:rsidR="00121160">
        <w:rPr>
          <w:rFonts w:ascii="Times New Roman" w:hAnsi="Times New Roman" w:cs="Times New Roman"/>
          <w:color w:val="auto"/>
        </w:rPr>
        <w:t>y</w:t>
      </w:r>
      <w:r w:rsidRPr="005E1BB3">
        <w:rPr>
          <w:rFonts w:ascii="Times New Roman" w:hAnsi="Times New Roman" w:cs="Times New Roman"/>
          <w:color w:val="auto"/>
        </w:rPr>
        <w:t xml:space="preserve"> adolescentes que por algún motivo son acogidos como internos en centros asistenciales, de educación, reeducación o salud, mantienen comunicación con sus padres y reciben los contenidos de los programas de estudio.</w:t>
      </w:r>
    </w:p>
    <w:p w:rsidR="00FC3AA0" w:rsidRPr="005E1BB3" w:rsidRDefault="00FC3AA0" w:rsidP="00A2073A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3AA0" w:rsidRPr="005E1BB3" w:rsidRDefault="00FC3AA0" w:rsidP="00A2073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E1BB3">
        <w:rPr>
          <w:rFonts w:ascii="Times New Roman" w:hAnsi="Times New Roman" w:cs="Times New Roman"/>
          <w:color w:val="auto"/>
        </w:rPr>
        <w:t>La enseñanza es gratuita en todos los tipos y niveles de educación y proporciona a cada estudiante, la oportunidad de cursar estudios de acuerdo con sus aptitudes. La población en su totalidad está alfabetizada desde 1961. Todos los estudiantes tienen acceso gratuito a la computación desde el nivel primario, tanto en zonas rurales como urbanas.</w:t>
      </w:r>
      <w:r w:rsidR="00A20010" w:rsidRPr="005E1BB3">
        <w:rPr>
          <w:rFonts w:ascii="Times New Roman" w:hAnsi="Times New Roman" w:cs="Times New Roman"/>
          <w:color w:val="auto"/>
        </w:rPr>
        <w:t xml:space="preserve"> </w:t>
      </w:r>
      <w:r w:rsidR="00210EB1" w:rsidRPr="005E1BB3">
        <w:rPr>
          <w:rFonts w:ascii="Times New Roman" w:hAnsi="Times New Roman" w:cs="Times New Roman"/>
          <w:color w:val="auto"/>
        </w:rPr>
        <w:t>El Estado asume plenamente la atención y el cuidado de l</w:t>
      </w:r>
      <w:r w:rsidR="00A20010" w:rsidRPr="005E1BB3">
        <w:rPr>
          <w:rFonts w:ascii="Times New Roman" w:hAnsi="Times New Roman" w:cs="Times New Roman"/>
          <w:color w:val="auto"/>
        </w:rPr>
        <w:t xml:space="preserve">os niños sin </w:t>
      </w:r>
      <w:r w:rsidR="00210EB1" w:rsidRPr="005E1BB3">
        <w:rPr>
          <w:rFonts w:ascii="Times New Roman" w:hAnsi="Times New Roman" w:cs="Times New Roman"/>
          <w:color w:val="auto"/>
        </w:rPr>
        <w:t>amparo filial</w:t>
      </w:r>
      <w:r w:rsidR="00D460A4" w:rsidRPr="005E1BB3">
        <w:rPr>
          <w:rFonts w:ascii="Times New Roman" w:hAnsi="Times New Roman" w:cs="Times New Roman"/>
          <w:color w:val="auto"/>
        </w:rPr>
        <w:t xml:space="preserve">, </w:t>
      </w:r>
      <w:r w:rsidR="00210EB1" w:rsidRPr="005E1BB3">
        <w:rPr>
          <w:rFonts w:ascii="Times New Roman" w:hAnsi="Times New Roman" w:cs="Times New Roman"/>
          <w:color w:val="auto"/>
        </w:rPr>
        <w:t>quienes gozan de todos los beneficios que el resto de l</w:t>
      </w:r>
      <w:r w:rsidR="00D460A4" w:rsidRPr="005E1BB3">
        <w:rPr>
          <w:rFonts w:ascii="Times New Roman" w:hAnsi="Times New Roman" w:cs="Times New Roman"/>
          <w:color w:val="auto"/>
        </w:rPr>
        <w:t xml:space="preserve">os niños </w:t>
      </w:r>
      <w:r w:rsidR="00210EB1" w:rsidRPr="005E1BB3">
        <w:rPr>
          <w:rFonts w:ascii="Times New Roman" w:hAnsi="Times New Roman" w:cs="Times New Roman"/>
          <w:color w:val="auto"/>
        </w:rPr>
        <w:t xml:space="preserve">y adolescentes cubanos. </w:t>
      </w:r>
    </w:p>
    <w:p w:rsidR="00FC3AA0" w:rsidRPr="005E1BB3" w:rsidRDefault="00FC3AA0" w:rsidP="00A2073A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3AA0" w:rsidRPr="005E1BB3" w:rsidRDefault="00210EB1" w:rsidP="00A2073A">
      <w:pPr>
        <w:pStyle w:val="Prrafodelista"/>
        <w:numPr>
          <w:ilvl w:val="0"/>
          <w:numId w:val="1"/>
        </w:numPr>
        <w:spacing w:line="360" w:lineRule="auto"/>
        <w:ind w:right="46"/>
        <w:jc w:val="both"/>
        <w:rPr>
          <w:rFonts w:ascii="Times New Roman" w:hAnsi="Times New Roman" w:cs="Times New Roman"/>
          <w:color w:val="auto"/>
        </w:rPr>
      </w:pPr>
      <w:r w:rsidRPr="005E1BB3">
        <w:rPr>
          <w:rFonts w:ascii="Times New Roman" w:hAnsi="Times New Roman" w:cs="Times New Roman"/>
          <w:color w:val="auto"/>
        </w:rPr>
        <w:t>L</w:t>
      </w:r>
      <w:r w:rsidR="00FC3AA0" w:rsidRPr="005E1BB3">
        <w:rPr>
          <w:rFonts w:ascii="Times New Roman" w:hAnsi="Times New Roman" w:cs="Times New Roman"/>
          <w:color w:val="auto"/>
        </w:rPr>
        <w:t xml:space="preserve">os niños y adolescentes cubanos </w:t>
      </w:r>
      <w:r w:rsidRPr="005E1BB3">
        <w:rPr>
          <w:rFonts w:ascii="Times New Roman" w:hAnsi="Times New Roman" w:cs="Times New Roman"/>
          <w:color w:val="auto"/>
        </w:rPr>
        <w:t xml:space="preserve">participan y </w:t>
      </w:r>
      <w:r w:rsidR="00FC3AA0" w:rsidRPr="005E1BB3">
        <w:rPr>
          <w:rFonts w:ascii="Times New Roman" w:hAnsi="Times New Roman" w:cs="Times New Roman"/>
          <w:color w:val="auto"/>
        </w:rPr>
        <w:t>expresa</w:t>
      </w:r>
      <w:r w:rsidRPr="005E1BB3">
        <w:rPr>
          <w:rFonts w:ascii="Times New Roman" w:hAnsi="Times New Roman" w:cs="Times New Roman"/>
          <w:color w:val="auto"/>
        </w:rPr>
        <w:t xml:space="preserve">n sus opiniones, que </w:t>
      </w:r>
      <w:r w:rsidR="005E1BB3" w:rsidRPr="005E1BB3">
        <w:rPr>
          <w:rFonts w:ascii="Times New Roman" w:hAnsi="Times New Roman" w:cs="Times New Roman"/>
          <w:color w:val="auto"/>
        </w:rPr>
        <w:t>son</w:t>
      </w:r>
      <w:r w:rsidR="00FC3AA0" w:rsidRPr="005E1BB3">
        <w:rPr>
          <w:rFonts w:ascii="Times New Roman" w:hAnsi="Times New Roman" w:cs="Times New Roman"/>
          <w:color w:val="auto"/>
        </w:rPr>
        <w:t xml:space="preserve"> escuchadas y respetadas</w:t>
      </w:r>
      <w:r w:rsidRPr="005E1BB3">
        <w:rPr>
          <w:rFonts w:ascii="Times New Roman" w:hAnsi="Times New Roman" w:cs="Times New Roman"/>
          <w:color w:val="auto"/>
        </w:rPr>
        <w:t xml:space="preserve">, a través de </w:t>
      </w:r>
      <w:r w:rsidR="00FC3AA0" w:rsidRPr="005E1BB3">
        <w:rPr>
          <w:rFonts w:ascii="Times New Roman" w:hAnsi="Times New Roman" w:cs="Times New Roman"/>
          <w:color w:val="auto"/>
        </w:rPr>
        <w:t>sus organizaciones estudiantiles: la Organización de Pioneros José Martí (OPJM), la Federación de Estudiantes de la Enseñanza Media (FEEM) y la Federación de Estudiantes Universitarios (FEU).  Ellos en sus reuniones frecuentes, discuten sobre la docencia, la vida escolar y el trab</w:t>
      </w:r>
      <w:r w:rsidR="004C1295" w:rsidRPr="005E1BB3">
        <w:rPr>
          <w:rFonts w:ascii="Times New Roman" w:hAnsi="Times New Roman" w:cs="Times New Roman"/>
          <w:color w:val="auto"/>
        </w:rPr>
        <w:t>ajo de sus organizaciones. Sus c</w:t>
      </w:r>
      <w:r w:rsidR="00FC3AA0" w:rsidRPr="005E1BB3">
        <w:rPr>
          <w:rFonts w:ascii="Times New Roman" w:hAnsi="Times New Roman" w:cs="Times New Roman"/>
          <w:color w:val="auto"/>
        </w:rPr>
        <w:t>ongresos quinquenales organizan y vinculan este quehace</w:t>
      </w:r>
      <w:r w:rsidR="004C1295" w:rsidRPr="005E1BB3">
        <w:rPr>
          <w:rFonts w:ascii="Times New Roman" w:hAnsi="Times New Roman" w:cs="Times New Roman"/>
          <w:color w:val="auto"/>
        </w:rPr>
        <w:t>r nacional con el resto de las i</w:t>
      </w:r>
      <w:r w:rsidR="00FC3AA0" w:rsidRPr="005E1BB3">
        <w:rPr>
          <w:rFonts w:ascii="Times New Roman" w:hAnsi="Times New Roman" w:cs="Times New Roman"/>
          <w:color w:val="auto"/>
        </w:rPr>
        <w:t>nstituciones, en plena democracia participativa, eligen a sus dirigentes desde la base hasta los planteles nacionales.</w:t>
      </w:r>
    </w:p>
    <w:p w:rsidR="00FC3AA0" w:rsidRPr="005E1BB3" w:rsidRDefault="00FC3AA0" w:rsidP="00A2073A">
      <w:pPr>
        <w:spacing w:line="360" w:lineRule="auto"/>
        <w:ind w:right="46"/>
        <w:jc w:val="both"/>
        <w:rPr>
          <w:rFonts w:ascii="Times New Roman" w:hAnsi="Times New Roman" w:cs="Times New Roman"/>
          <w:color w:val="auto"/>
        </w:rPr>
      </w:pPr>
    </w:p>
    <w:p w:rsidR="00266DE6" w:rsidRPr="005E1BB3" w:rsidRDefault="004C1295" w:rsidP="00A2073A">
      <w:pPr>
        <w:pStyle w:val="Prrafodelista"/>
        <w:numPr>
          <w:ilvl w:val="0"/>
          <w:numId w:val="1"/>
        </w:numPr>
        <w:spacing w:line="360" w:lineRule="auto"/>
        <w:ind w:right="46"/>
        <w:jc w:val="both"/>
        <w:rPr>
          <w:rFonts w:ascii="Times New Roman" w:hAnsi="Times New Roman" w:cs="Times New Roman"/>
        </w:rPr>
      </w:pPr>
      <w:r w:rsidRPr="005E1BB3">
        <w:rPr>
          <w:rFonts w:ascii="Times New Roman" w:hAnsi="Times New Roman" w:cs="Times New Roman"/>
        </w:rPr>
        <w:t>Las o</w:t>
      </w:r>
      <w:r w:rsidR="006817F7" w:rsidRPr="005E1BB3">
        <w:rPr>
          <w:rFonts w:ascii="Times New Roman" w:hAnsi="Times New Roman" w:cs="Times New Roman"/>
        </w:rPr>
        <w:t xml:space="preserve">rganizaciones de la sociedad civil cubanas apoyan y contribuyen a la protección de la infancia y la adolescencia realizando proyectos que los involucran y favorecen el conocimiento de los principios de la Convención, </w:t>
      </w:r>
      <w:r w:rsidR="006817F7" w:rsidRPr="005E1BB3">
        <w:rPr>
          <w:rFonts w:ascii="Times New Roman" w:hAnsi="Times New Roman" w:cs="Times New Roman"/>
        </w:rPr>
        <w:lastRenderedPageBreak/>
        <w:t xml:space="preserve">además participan en los programas vinculados con las Representaciones de Agencias de las Naciones Unidas en Cuba. </w:t>
      </w:r>
    </w:p>
    <w:p w:rsidR="00266DE6" w:rsidRPr="005E1BB3" w:rsidRDefault="00266DE6" w:rsidP="00A2073A">
      <w:pPr>
        <w:pStyle w:val="Prrafodelista"/>
        <w:spacing w:line="360" w:lineRule="auto"/>
        <w:ind w:left="0" w:right="46"/>
        <w:jc w:val="both"/>
        <w:rPr>
          <w:rFonts w:ascii="Times New Roman" w:hAnsi="Times New Roman" w:cs="Times New Roman"/>
        </w:rPr>
      </w:pPr>
    </w:p>
    <w:p w:rsidR="00266DE6" w:rsidRPr="005E1BB3" w:rsidRDefault="00266DE6" w:rsidP="00A2073A">
      <w:pPr>
        <w:pStyle w:val="Prrafodelista"/>
        <w:numPr>
          <w:ilvl w:val="0"/>
          <w:numId w:val="1"/>
        </w:numPr>
        <w:spacing w:line="360" w:lineRule="auto"/>
        <w:ind w:right="46"/>
        <w:jc w:val="both"/>
        <w:rPr>
          <w:rFonts w:ascii="Times New Roman" w:hAnsi="Times New Roman" w:cs="Times New Roman"/>
        </w:rPr>
      </w:pPr>
      <w:r w:rsidRPr="005E1BB3">
        <w:rPr>
          <w:rFonts w:ascii="Times New Roman" w:hAnsi="Times New Roman" w:cs="Times New Roman"/>
        </w:rPr>
        <w:t xml:space="preserve">En particular la ACNU participa en el Proyecto sobre la Divulgación de los Derechos de la Niñez y la Adolescencia en Cuba que </w:t>
      </w:r>
      <w:r w:rsidRPr="005E1BB3">
        <w:rPr>
          <w:rFonts w:ascii="Times New Roman" w:hAnsi="Times New Roman" w:cs="Times New Roman"/>
          <w:spacing w:val="-3"/>
        </w:rPr>
        <w:t xml:space="preserve">se desarrolla en cooperación con el Fondo de Naciones Unidas para la Infancia (UNICEF). El contenido de </w:t>
      </w:r>
      <w:r w:rsidRPr="005E1BB3">
        <w:rPr>
          <w:rFonts w:ascii="Times New Roman" w:hAnsi="Times New Roman" w:cs="Times New Roman"/>
        </w:rPr>
        <w:t>este proyecto se relaciona de manera transversal con el resto de las actividades y proyectos del Programa de Cooperación, así como con los más de 100 programas que se desarrollan en el país con la amplia participación comunitaria, de organizaciones sociales y de masas, instituciones estatales y familias, en el campo de la educación, salud, deporte, cultura, trabajo y seguridad social.</w:t>
      </w:r>
    </w:p>
    <w:p w:rsidR="002C1D49" w:rsidRPr="005E1BB3" w:rsidRDefault="002C1D49" w:rsidP="00A2073A">
      <w:pPr>
        <w:pStyle w:val="Prrafodelista"/>
        <w:spacing w:line="360" w:lineRule="auto"/>
        <w:rPr>
          <w:rFonts w:ascii="Times New Roman" w:hAnsi="Times New Roman" w:cs="Times New Roman"/>
        </w:rPr>
      </w:pPr>
    </w:p>
    <w:p w:rsidR="002C1D49" w:rsidRPr="005E1BB3" w:rsidRDefault="00266DE6" w:rsidP="00A2073A">
      <w:pPr>
        <w:pStyle w:val="Prrafodelista"/>
        <w:numPr>
          <w:ilvl w:val="0"/>
          <w:numId w:val="1"/>
        </w:numPr>
        <w:spacing w:line="360" w:lineRule="auto"/>
        <w:ind w:right="46"/>
        <w:jc w:val="both"/>
        <w:rPr>
          <w:rFonts w:ascii="Times New Roman" w:hAnsi="Times New Roman" w:cs="Times New Roman"/>
        </w:rPr>
      </w:pPr>
      <w:r w:rsidRPr="005E1BB3">
        <w:rPr>
          <w:rFonts w:ascii="Times New Roman" w:hAnsi="Times New Roman" w:cs="Times New Roman"/>
        </w:rPr>
        <w:t>En tal sentido, anualmente</w:t>
      </w:r>
      <w:r w:rsidR="00260453" w:rsidRPr="005E1BB3">
        <w:rPr>
          <w:rFonts w:ascii="Times New Roman" w:hAnsi="Times New Roman" w:cs="Times New Roman"/>
        </w:rPr>
        <w:t>,</w:t>
      </w:r>
      <w:r w:rsidR="00FC5D74" w:rsidRPr="005E1BB3">
        <w:rPr>
          <w:rFonts w:ascii="Times New Roman" w:hAnsi="Times New Roman" w:cs="Times New Roman"/>
        </w:rPr>
        <w:t xml:space="preserve"> desde 1996</w:t>
      </w:r>
      <w:r w:rsidR="00260453" w:rsidRPr="005E1BB3">
        <w:rPr>
          <w:rFonts w:ascii="Times New Roman" w:hAnsi="Times New Roman" w:cs="Times New Roman"/>
        </w:rPr>
        <w:t>,</w:t>
      </w:r>
      <w:r w:rsidRPr="005E1BB3">
        <w:rPr>
          <w:rFonts w:ascii="Times New Roman" w:hAnsi="Times New Roman" w:cs="Times New Roman"/>
        </w:rPr>
        <w:t xml:space="preserve"> la ACNU coordina la celebración del ejercicio de simulación de Naciones Unidas</w:t>
      </w:r>
      <w:r w:rsidR="00260453" w:rsidRPr="005E1BB3">
        <w:rPr>
          <w:rFonts w:ascii="Times New Roman" w:hAnsi="Times New Roman" w:cs="Times New Roman"/>
        </w:rPr>
        <w:t>,</w:t>
      </w:r>
      <w:r w:rsidRPr="005E1BB3">
        <w:rPr>
          <w:rFonts w:ascii="Times New Roman" w:hAnsi="Times New Roman" w:cs="Times New Roman"/>
        </w:rPr>
        <w:t xml:space="preserve"> </w:t>
      </w:r>
      <w:r w:rsidR="00260453" w:rsidRPr="005E1BB3">
        <w:rPr>
          <w:rFonts w:ascii="Times New Roman" w:hAnsi="Times New Roman" w:cs="Times New Roman"/>
        </w:rPr>
        <w:t>estos eventos se realizan en la actualidad en 5 provincias del país</w:t>
      </w:r>
      <w:r w:rsidR="002C1D49" w:rsidRPr="005E1BB3">
        <w:rPr>
          <w:rFonts w:ascii="Times New Roman" w:hAnsi="Times New Roman" w:cs="Times New Roman"/>
        </w:rPr>
        <w:t>. Dentro de sus objetivos se encuentra</w:t>
      </w:r>
      <w:r w:rsidR="005E1BB3" w:rsidRPr="005E1BB3">
        <w:rPr>
          <w:rFonts w:ascii="Times New Roman" w:hAnsi="Times New Roman" w:cs="Times New Roman"/>
        </w:rPr>
        <w:t>n</w:t>
      </w:r>
      <w:r w:rsidR="002C1D49" w:rsidRPr="005E1BB3">
        <w:rPr>
          <w:rFonts w:ascii="Times New Roman" w:hAnsi="Times New Roman" w:cs="Times New Roman"/>
        </w:rPr>
        <w:t xml:space="preserve"> el promover los ideales, propósitos y principios de las Naciones Unidas, acerca del respeto a la independencia e igualdad soberana de todos los miembros de la ONU, de este modo se garantiza</w:t>
      </w:r>
      <w:r w:rsidR="00A2073A" w:rsidRPr="005E1BB3">
        <w:rPr>
          <w:rFonts w:ascii="Times New Roman" w:hAnsi="Times New Roman" w:cs="Times New Roman"/>
        </w:rPr>
        <w:t>,</w:t>
      </w:r>
      <w:r w:rsidR="002C1D49" w:rsidRPr="005E1BB3">
        <w:rPr>
          <w:rFonts w:ascii="Times New Roman" w:hAnsi="Times New Roman" w:cs="Times New Roman"/>
        </w:rPr>
        <w:t xml:space="preserve"> con el apoyo de las instituciones cubanas, el acceso al conocimiento y la información que les permite</w:t>
      </w:r>
      <w:r w:rsidR="00A2073A" w:rsidRPr="005E1BB3">
        <w:rPr>
          <w:rFonts w:ascii="Times New Roman" w:hAnsi="Times New Roman" w:cs="Times New Roman"/>
        </w:rPr>
        <w:t>n</w:t>
      </w:r>
      <w:r w:rsidR="002C1D49" w:rsidRPr="005E1BB3">
        <w:rPr>
          <w:rFonts w:ascii="Times New Roman" w:hAnsi="Times New Roman" w:cs="Times New Roman"/>
        </w:rPr>
        <w:t xml:space="preserve"> profundizar sobre las realidades políticas, económicas y sociales del mundo contemporáneo.</w:t>
      </w:r>
      <w:r w:rsidR="00605444" w:rsidRPr="005E1BB3">
        <w:rPr>
          <w:rFonts w:ascii="Times New Roman" w:hAnsi="Times New Roman" w:cs="Times New Roman"/>
        </w:rPr>
        <w:t xml:space="preserve"> Algunas de esas simulaciones han abordado el tema de los derechos de </w:t>
      </w:r>
      <w:r w:rsidR="005E1BB3" w:rsidRPr="005E1BB3">
        <w:rPr>
          <w:rFonts w:ascii="Times New Roman" w:hAnsi="Times New Roman" w:cs="Times New Roman"/>
        </w:rPr>
        <w:t>las</w:t>
      </w:r>
      <w:r w:rsidR="00605444" w:rsidRPr="005E1BB3">
        <w:rPr>
          <w:rFonts w:ascii="Times New Roman" w:hAnsi="Times New Roman" w:cs="Times New Roman"/>
        </w:rPr>
        <w:t xml:space="preserve"> niñas, niños y adolescentes. </w:t>
      </w:r>
    </w:p>
    <w:p w:rsidR="00266DE6" w:rsidRPr="005E1BB3" w:rsidRDefault="00266DE6" w:rsidP="00A2073A">
      <w:pPr>
        <w:spacing w:line="360" w:lineRule="auto"/>
        <w:ind w:left="-7" w:right="46"/>
        <w:jc w:val="both"/>
        <w:rPr>
          <w:rFonts w:ascii="Times New Roman" w:hAnsi="Times New Roman" w:cs="Times New Roman"/>
        </w:rPr>
      </w:pPr>
    </w:p>
    <w:p w:rsidR="006817F7" w:rsidRPr="005E1BB3" w:rsidRDefault="006817F7" w:rsidP="00A2073A">
      <w:pPr>
        <w:pStyle w:val="Textoindependien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E1BB3">
        <w:rPr>
          <w:rFonts w:ascii="Times New Roman" w:hAnsi="Times New Roman" w:cs="Times New Roman"/>
          <w:bCs/>
          <w:color w:val="auto"/>
        </w:rPr>
        <w:t>Nuestra Asociación observa que Cuba mantiene</w:t>
      </w:r>
      <w:r w:rsidRPr="005E1BB3">
        <w:rPr>
          <w:rFonts w:ascii="Times New Roman" w:hAnsi="Times New Roman" w:cs="Times New Roman"/>
          <w:color w:val="auto"/>
        </w:rPr>
        <w:t xml:space="preserve"> un estricto apego a la letra de la Convención para garantizar y proteger los derechos de la infancia.</w:t>
      </w:r>
    </w:p>
    <w:p w:rsidR="00DB1291" w:rsidRPr="005E1BB3" w:rsidRDefault="00DB1291" w:rsidP="00A2073A">
      <w:pPr>
        <w:spacing w:line="360" w:lineRule="auto"/>
        <w:rPr>
          <w:rFonts w:ascii="Times New Roman" w:hAnsi="Times New Roman" w:cs="Times New Roman"/>
          <w:color w:val="auto"/>
        </w:rPr>
      </w:pPr>
    </w:p>
    <w:p w:rsidR="002C1D49" w:rsidRPr="005E1BB3" w:rsidRDefault="002C1D49" w:rsidP="00A2073A">
      <w:pPr>
        <w:spacing w:line="360" w:lineRule="auto"/>
        <w:rPr>
          <w:rFonts w:ascii="Times New Roman" w:hAnsi="Times New Roman" w:cs="Times New Roman"/>
          <w:color w:val="auto"/>
          <w:lang w:val="es-ES_tradnl"/>
        </w:rPr>
      </w:pPr>
    </w:p>
    <w:p w:rsidR="00DB1291" w:rsidRPr="005E1BB3" w:rsidRDefault="00DB1291" w:rsidP="00A2073A">
      <w:pPr>
        <w:spacing w:line="360" w:lineRule="auto"/>
        <w:rPr>
          <w:rFonts w:ascii="Times New Roman" w:hAnsi="Times New Roman" w:cs="Times New Roman"/>
          <w:color w:val="auto"/>
          <w:lang w:val="es-ES_tradnl"/>
        </w:rPr>
      </w:pPr>
      <w:r w:rsidRPr="005E1BB3">
        <w:rPr>
          <w:rFonts w:ascii="Times New Roman" w:hAnsi="Times New Roman" w:cs="Times New Roman"/>
          <w:color w:val="auto"/>
          <w:lang w:val="es-ES_tradnl"/>
        </w:rPr>
        <w:t xml:space="preserve">La Habana, </w:t>
      </w:r>
      <w:r w:rsidR="002C1D49" w:rsidRPr="005E1BB3">
        <w:rPr>
          <w:rFonts w:ascii="Times New Roman" w:hAnsi="Times New Roman" w:cs="Times New Roman"/>
          <w:color w:val="auto"/>
          <w:lang w:val="es-ES_tradnl"/>
        </w:rPr>
        <w:t xml:space="preserve">12 </w:t>
      </w:r>
      <w:r w:rsidRPr="005E1BB3">
        <w:rPr>
          <w:rFonts w:ascii="Times New Roman" w:hAnsi="Times New Roman" w:cs="Times New Roman"/>
          <w:color w:val="auto"/>
          <w:lang w:val="es-ES_tradnl"/>
        </w:rPr>
        <w:t xml:space="preserve">de </w:t>
      </w:r>
      <w:r w:rsidR="005E1BB3">
        <w:rPr>
          <w:rFonts w:ascii="Times New Roman" w:hAnsi="Times New Roman" w:cs="Times New Roman"/>
          <w:color w:val="auto"/>
          <w:lang w:val="es-ES_tradnl"/>
        </w:rPr>
        <w:t>mayo</w:t>
      </w:r>
      <w:r w:rsidR="00605444" w:rsidRPr="005E1BB3">
        <w:rPr>
          <w:rFonts w:ascii="Times New Roman" w:hAnsi="Times New Roman" w:cs="Times New Roman"/>
          <w:color w:val="auto"/>
          <w:lang w:val="es-ES_tradnl"/>
        </w:rPr>
        <w:t xml:space="preserve"> </w:t>
      </w:r>
      <w:r w:rsidRPr="005E1BB3">
        <w:rPr>
          <w:rFonts w:ascii="Times New Roman" w:hAnsi="Times New Roman" w:cs="Times New Roman"/>
          <w:color w:val="auto"/>
          <w:lang w:val="es-ES_tradnl"/>
        </w:rPr>
        <w:t>de 2011</w:t>
      </w:r>
      <w:r w:rsidR="002C1D49" w:rsidRPr="005E1BB3">
        <w:rPr>
          <w:rFonts w:ascii="Times New Roman" w:hAnsi="Times New Roman" w:cs="Times New Roman"/>
          <w:color w:val="auto"/>
          <w:lang w:val="es-ES_tradnl"/>
        </w:rPr>
        <w:t>.</w:t>
      </w:r>
    </w:p>
    <w:p w:rsidR="00EC45C5" w:rsidRPr="005E1BB3" w:rsidRDefault="00EC45C5" w:rsidP="00A2073A">
      <w:pPr>
        <w:spacing w:line="360" w:lineRule="auto"/>
        <w:rPr>
          <w:rFonts w:ascii="Times New Roman" w:hAnsi="Times New Roman" w:cs="Times New Roman"/>
          <w:color w:val="auto"/>
          <w:lang w:val="es-ES_tradnl"/>
        </w:rPr>
      </w:pPr>
    </w:p>
    <w:p w:rsidR="00EC45C5" w:rsidRPr="005E1BB3" w:rsidRDefault="00EC45C5" w:rsidP="00A2073A">
      <w:pPr>
        <w:spacing w:line="360" w:lineRule="auto"/>
        <w:rPr>
          <w:rFonts w:ascii="Times New Roman" w:hAnsi="Times New Roman" w:cs="Times New Roman"/>
          <w:color w:val="auto"/>
          <w:lang w:val="es-ES_tradnl"/>
        </w:rPr>
      </w:pPr>
    </w:p>
    <w:sectPr w:rsidR="00EC45C5" w:rsidRPr="005E1BB3" w:rsidSect="00A2073A"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A34" w:rsidRDefault="003E3A34" w:rsidP="00DB1291">
      <w:r>
        <w:separator/>
      </w:r>
    </w:p>
  </w:endnote>
  <w:endnote w:type="continuationSeparator" w:id="1">
    <w:p w:rsidR="003E3A34" w:rsidRDefault="003E3A34" w:rsidP="00DB1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12" w:rsidRDefault="00FF3F57">
    <w:pPr>
      <w:pStyle w:val="Piedepgina"/>
      <w:jc w:val="right"/>
    </w:pPr>
    <w:fldSimple w:instr=" PAGE   \* MERGEFORMAT ">
      <w:r w:rsidR="009A2A59">
        <w:rPr>
          <w:noProof/>
        </w:rPr>
        <w:t>2</w:t>
      </w:r>
    </w:fldSimple>
  </w:p>
  <w:p w:rsidR="005F3012" w:rsidRDefault="005F301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A34" w:rsidRDefault="003E3A34" w:rsidP="00DB1291">
      <w:r>
        <w:separator/>
      </w:r>
    </w:p>
  </w:footnote>
  <w:footnote w:type="continuationSeparator" w:id="1">
    <w:p w:rsidR="003E3A34" w:rsidRDefault="003E3A34" w:rsidP="00DB1291">
      <w:r>
        <w:continuationSeparator/>
      </w:r>
    </w:p>
  </w:footnote>
  <w:footnote w:id="2">
    <w:p w:rsidR="00F5330C" w:rsidRPr="007E6997" w:rsidRDefault="00F5330C" w:rsidP="00314FA0">
      <w:pPr>
        <w:spacing w:before="120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7E6997">
        <w:rPr>
          <w:rStyle w:val="Refdenotaalpie"/>
          <w:rFonts w:ascii="Times New Roman" w:hAnsi="Times New Roman" w:cs="Times New Roman"/>
          <w:sz w:val="16"/>
          <w:szCs w:val="16"/>
        </w:rPr>
        <w:footnoteRef/>
      </w:r>
      <w:r w:rsidRPr="007E6997">
        <w:rPr>
          <w:rFonts w:ascii="Times New Roman" w:hAnsi="Times New Roman" w:cs="Times New Roman"/>
          <w:sz w:val="16"/>
          <w:szCs w:val="16"/>
        </w:rPr>
        <w:t>Comisiones ACNU: Economía, Cultura, Salud, Medio Ambiente y Desarrollo Sostenible, Prensa, Trabajo y Juvenil.</w:t>
      </w:r>
    </w:p>
  </w:footnote>
  <w:footnote w:id="3">
    <w:p w:rsidR="00F5330C" w:rsidRPr="007E6997" w:rsidRDefault="00F5330C" w:rsidP="00314FA0">
      <w:pPr>
        <w:pStyle w:val="Textonotapie"/>
        <w:jc w:val="both"/>
        <w:rPr>
          <w:rFonts w:ascii="Times New Roman" w:hAnsi="Times New Roman" w:cs="Times New Roman"/>
          <w:sz w:val="16"/>
          <w:szCs w:val="16"/>
        </w:rPr>
      </w:pPr>
      <w:r w:rsidRPr="007E6997">
        <w:rPr>
          <w:rStyle w:val="Refdenotaalpie"/>
          <w:rFonts w:ascii="Times New Roman" w:hAnsi="Times New Roman" w:cs="Times New Roman"/>
          <w:sz w:val="16"/>
          <w:szCs w:val="16"/>
        </w:rPr>
        <w:footnoteRef/>
      </w:r>
      <w:r w:rsidRPr="007E6997">
        <w:rPr>
          <w:rFonts w:ascii="Times New Roman" w:hAnsi="Times New Roman" w:cs="Times New Roman"/>
          <w:sz w:val="16"/>
          <w:szCs w:val="16"/>
        </w:rPr>
        <w:t xml:space="preserve"> Derechos Humanos, Sociedad de la Información, Bloqueo, Reforma de las NN. UU, Cambio Climático, Desertificación.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0755"/>
    <w:multiLevelType w:val="hybridMultilevel"/>
    <w:tmpl w:val="7724167A"/>
    <w:lvl w:ilvl="0" w:tplc="F3825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D6BC64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7D26C4"/>
    <w:multiLevelType w:val="hybridMultilevel"/>
    <w:tmpl w:val="907441C6"/>
    <w:lvl w:ilvl="0" w:tplc="39749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04A58"/>
    <w:multiLevelType w:val="hybridMultilevel"/>
    <w:tmpl w:val="9CE47F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74A0A"/>
    <w:multiLevelType w:val="hybridMultilevel"/>
    <w:tmpl w:val="E9FACA78"/>
    <w:lvl w:ilvl="0" w:tplc="45565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D2965"/>
    <w:multiLevelType w:val="hybridMultilevel"/>
    <w:tmpl w:val="C95667E0"/>
    <w:lvl w:ilvl="0" w:tplc="C4520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D4006"/>
    <w:multiLevelType w:val="hybridMultilevel"/>
    <w:tmpl w:val="31724AD4"/>
    <w:lvl w:ilvl="0" w:tplc="5ED6D650">
      <w:start w:val="1"/>
      <w:numFmt w:val="decimal"/>
      <w:lvlText w:val="%1."/>
      <w:lvlJc w:val="left"/>
      <w:pPr>
        <w:tabs>
          <w:tab w:val="num" w:pos="720"/>
        </w:tabs>
        <w:ind w:left="907" w:hanging="54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DF3DA0"/>
    <w:multiLevelType w:val="hybridMultilevel"/>
    <w:tmpl w:val="F5FA0670"/>
    <w:lvl w:ilvl="0" w:tplc="50AAE37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AA0"/>
    <w:rsid w:val="000024A5"/>
    <w:rsid w:val="000257E9"/>
    <w:rsid w:val="0008076D"/>
    <w:rsid w:val="000F3D1A"/>
    <w:rsid w:val="00121160"/>
    <w:rsid w:val="00190545"/>
    <w:rsid w:val="00197BA5"/>
    <w:rsid w:val="001C0D57"/>
    <w:rsid w:val="00210EB1"/>
    <w:rsid w:val="00236DC9"/>
    <w:rsid w:val="00244278"/>
    <w:rsid w:val="00252D92"/>
    <w:rsid w:val="00260453"/>
    <w:rsid w:val="00266DE6"/>
    <w:rsid w:val="00271D32"/>
    <w:rsid w:val="002C1D49"/>
    <w:rsid w:val="00314FA0"/>
    <w:rsid w:val="00342ABD"/>
    <w:rsid w:val="00364FE3"/>
    <w:rsid w:val="00365FD1"/>
    <w:rsid w:val="003E3A34"/>
    <w:rsid w:val="00436A59"/>
    <w:rsid w:val="00490104"/>
    <w:rsid w:val="004C1295"/>
    <w:rsid w:val="004E2F61"/>
    <w:rsid w:val="005310DB"/>
    <w:rsid w:val="00570E65"/>
    <w:rsid w:val="005E1BB3"/>
    <w:rsid w:val="005F3012"/>
    <w:rsid w:val="00605444"/>
    <w:rsid w:val="006817F7"/>
    <w:rsid w:val="006A605B"/>
    <w:rsid w:val="007E6997"/>
    <w:rsid w:val="008348C2"/>
    <w:rsid w:val="008718F1"/>
    <w:rsid w:val="008D3063"/>
    <w:rsid w:val="00915A64"/>
    <w:rsid w:val="009A2A59"/>
    <w:rsid w:val="00A20010"/>
    <w:rsid w:val="00A2073A"/>
    <w:rsid w:val="00AB5AD4"/>
    <w:rsid w:val="00AC4FE3"/>
    <w:rsid w:val="00B63198"/>
    <w:rsid w:val="00BA4C88"/>
    <w:rsid w:val="00C4377C"/>
    <w:rsid w:val="00D460A4"/>
    <w:rsid w:val="00DB1291"/>
    <w:rsid w:val="00DD73D3"/>
    <w:rsid w:val="00E22D67"/>
    <w:rsid w:val="00E7196B"/>
    <w:rsid w:val="00E827E0"/>
    <w:rsid w:val="00E959E1"/>
    <w:rsid w:val="00E96D1F"/>
    <w:rsid w:val="00EC45C5"/>
    <w:rsid w:val="00ED7CA6"/>
    <w:rsid w:val="00EF1069"/>
    <w:rsid w:val="00F5330C"/>
    <w:rsid w:val="00F71111"/>
    <w:rsid w:val="00FC3AA0"/>
    <w:rsid w:val="00FC5D74"/>
    <w:rsid w:val="00FF1100"/>
    <w:rsid w:val="00FF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A0"/>
    <w:rPr>
      <w:rFonts w:ascii="Arial" w:eastAsia="Times New Roman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C3A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3AA0"/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rsid w:val="008D30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B12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B12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1291"/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12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291"/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30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30C"/>
    <w:rPr>
      <w:rFonts w:ascii="Arial" w:eastAsia="Times New Roman" w:hAnsi="Arial" w:cs="Arial"/>
      <w:color w:val="000000"/>
    </w:rPr>
  </w:style>
  <w:style w:type="character" w:styleId="Refdenotaalpie">
    <w:name w:val="footnote reference"/>
    <w:basedOn w:val="Fuentedeprrafopredeter"/>
    <w:uiPriority w:val="99"/>
    <w:semiHidden/>
    <w:unhideWhenUsed/>
    <w:rsid w:val="00F5330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1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10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u@acnu.org.c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Contribución al Comité de los Derechos del Niño </vt:lpstr>
    </vt:vector>
  </TitlesOfParts>
  <Company>minrex</Company>
  <LinksUpToDate>false</LinksUpToDate>
  <CharactersWithSpaces>8922</CharactersWithSpaces>
  <SharedDoc>false</SharedDoc>
  <HLinks>
    <vt:vector size="6" baseType="variant">
      <vt:variant>
        <vt:i4>5242913</vt:i4>
      </vt:variant>
      <vt:variant>
        <vt:i4>0</vt:i4>
      </vt:variant>
      <vt:variant>
        <vt:i4>0</vt:i4>
      </vt:variant>
      <vt:variant>
        <vt:i4>5</vt:i4>
      </vt:variant>
      <vt:variant>
        <vt:lpwstr>mailto:acnu@acnu.org.cu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al Comité de los Derechos del Niño </dc:title>
  <dc:subject/>
  <dc:creator>nayma</dc:creator>
  <cp:keywords/>
  <dc:description/>
  <cp:lastModifiedBy>Azalia</cp:lastModifiedBy>
  <cp:revision>3</cp:revision>
  <cp:lastPrinted>2011-05-20T22:38:00Z</cp:lastPrinted>
  <dcterms:created xsi:type="dcterms:W3CDTF">2011-05-23T19:15:00Z</dcterms:created>
  <dcterms:modified xsi:type="dcterms:W3CDTF">2011-05-23T19:16:00Z</dcterms:modified>
</cp:coreProperties>
</file>