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D2FD7" w14:textId="73328E74" w:rsidR="00B063B2" w:rsidRPr="005F7FF8" w:rsidRDefault="008106A0" w:rsidP="00B063B2">
      <w:pPr>
        <w:spacing w:after="120"/>
        <w:rPr>
          <w:b/>
          <w:sz w:val="48"/>
          <w:szCs w:val="48"/>
        </w:rPr>
      </w:pPr>
      <w:bookmarkStart w:id="0" w:name="_Toc197483692"/>
      <w:r>
        <w:rPr>
          <w:noProof/>
          <w:sz w:val="48"/>
          <w:szCs w:val="48"/>
        </w:rPr>
        <w:pict w14:anchorId="01215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Global Initiative logo" style="position:absolute;margin-left:493.8pt;margin-top:0;width:112.95pt;height:106.15pt;z-index:251657728;visibility:visible;mso-position-horizontal:right;mso-position-horizontal-relative:margin;mso-position-vertical:top;mso-position-vertical-relative:margin">
            <v:imagedata r:id="rId11" o:title=""/>
            <w10:wrap type="square" anchorx="margin" anchory="margin"/>
          </v:shape>
        </w:pict>
      </w:r>
      <w:r w:rsidR="00B063B2" w:rsidRPr="005F7FF8">
        <w:rPr>
          <w:b/>
          <w:sz w:val="48"/>
          <w:szCs w:val="48"/>
        </w:rPr>
        <w:t xml:space="preserve">Corporal punishment of children in </w:t>
      </w:r>
      <w:r w:rsidR="00B063B2">
        <w:rPr>
          <w:b/>
          <w:sz w:val="48"/>
          <w:szCs w:val="48"/>
        </w:rPr>
        <w:t>Bolivia</w:t>
      </w:r>
    </w:p>
    <w:p w14:paraId="67314949" w14:textId="1306FD5F" w:rsidR="00B063B2" w:rsidRPr="005F7FF8" w:rsidRDefault="00B063B2" w:rsidP="00B063B2">
      <w:pPr>
        <w:spacing w:after="120"/>
        <w:rPr>
          <w:sz w:val="28"/>
          <w:szCs w:val="28"/>
        </w:rPr>
      </w:pPr>
      <w:r w:rsidRPr="005F7FF8">
        <w:rPr>
          <w:b/>
          <w:szCs w:val="28"/>
        </w:rPr>
        <w:t>Report prepared by the Global Initiative to End All Corporal Punishment of Children (</w:t>
      </w:r>
      <w:hyperlink r:id="rId12" w:history="1">
        <w:r w:rsidRPr="005F7FF8">
          <w:rPr>
            <w:rStyle w:val="Hyperlink"/>
            <w:b/>
            <w:szCs w:val="28"/>
          </w:rPr>
          <w:t>www.endcorporalpunishment.org</w:t>
        </w:r>
      </w:hyperlink>
      <w:r w:rsidRPr="005F7FF8">
        <w:rPr>
          <w:b/>
          <w:szCs w:val="28"/>
        </w:rPr>
        <w:t xml:space="preserve">), last updated </w:t>
      </w:r>
      <w:r w:rsidR="00154860">
        <w:rPr>
          <w:b/>
          <w:szCs w:val="28"/>
        </w:rPr>
        <w:t xml:space="preserve">August </w:t>
      </w:r>
      <w:r w:rsidRPr="005F7FF8">
        <w:rPr>
          <w:b/>
          <w:szCs w:val="28"/>
        </w:rPr>
        <w:t>2014</w:t>
      </w:r>
    </w:p>
    <w:p w14:paraId="68D55666" w14:textId="77777777" w:rsidR="00B063B2" w:rsidRDefault="00B063B2" w:rsidP="00B063B2">
      <w:pPr>
        <w:pStyle w:val="BodyText1"/>
        <w:tabs>
          <w:tab w:val="left" w:pos="8244"/>
          <w:tab w:val="left" w:pos="9160"/>
          <w:tab w:val="left" w:pos="10076"/>
          <w:tab w:val="left" w:pos="10992"/>
          <w:tab w:val="left" w:pos="11908"/>
          <w:tab w:val="left" w:pos="12824"/>
          <w:tab w:val="left" w:pos="13740"/>
          <w:tab w:val="left" w:pos="14656"/>
        </w:tabs>
        <w:spacing w:after="120"/>
      </w:pPr>
    </w:p>
    <w:p w14:paraId="5B6081F0" w14:textId="2EF4FC9E" w:rsidR="00B063B2" w:rsidRPr="000B7C54" w:rsidRDefault="00B063B2" w:rsidP="00B063B2">
      <w:pPr>
        <w:pStyle w:val="BodyText1"/>
        <w:tabs>
          <w:tab w:val="left" w:pos="8244"/>
          <w:tab w:val="left" w:pos="9160"/>
          <w:tab w:val="left" w:pos="10076"/>
          <w:tab w:val="left" w:pos="10992"/>
          <w:tab w:val="left" w:pos="11908"/>
          <w:tab w:val="left" w:pos="12824"/>
          <w:tab w:val="left" w:pos="13740"/>
          <w:tab w:val="left" w:pos="14656"/>
        </w:tabs>
        <w:spacing w:after="120"/>
        <w:rPr>
          <w:b/>
          <w:sz w:val="40"/>
          <w:szCs w:val="40"/>
        </w:rPr>
      </w:pPr>
      <w:r w:rsidRPr="00675671">
        <w:rPr>
          <w:b/>
        </w:rPr>
        <w:t>Child population</w:t>
      </w:r>
      <w:r>
        <w:rPr>
          <w:b/>
        </w:rPr>
        <w:t xml:space="preserve"> (0-19)</w:t>
      </w:r>
    </w:p>
    <w:p w14:paraId="49A22568" w14:textId="758FF69E" w:rsidR="00323C9D" w:rsidRPr="00404E28" w:rsidRDefault="001E2DDE" w:rsidP="00404E28">
      <w:pPr>
        <w:pStyle w:val="BodyText1"/>
        <w:tabs>
          <w:tab w:val="left" w:pos="8244"/>
          <w:tab w:val="left" w:pos="9160"/>
          <w:tab w:val="left" w:pos="10076"/>
          <w:tab w:val="left" w:pos="10992"/>
          <w:tab w:val="left" w:pos="11908"/>
          <w:tab w:val="left" w:pos="12824"/>
          <w:tab w:val="left" w:pos="13740"/>
          <w:tab w:val="left" w:pos="14656"/>
        </w:tabs>
        <w:spacing w:after="120"/>
      </w:pPr>
      <w:r w:rsidRPr="00404E28">
        <w:t>4,654,000 (World Population Prospects, 2010)</w:t>
      </w:r>
    </w:p>
    <w:p w14:paraId="49A22569" w14:textId="77777777" w:rsidR="001E2DDE" w:rsidRDefault="001E2DDE" w:rsidP="00404E28">
      <w:pPr>
        <w:pStyle w:val="BodyText1"/>
        <w:tabs>
          <w:tab w:val="left" w:pos="8244"/>
          <w:tab w:val="left" w:pos="9160"/>
          <w:tab w:val="left" w:pos="10076"/>
          <w:tab w:val="left" w:pos="10992"/>
          <w:tab w:val="left" w:pos="11908"/>
          <w:tab w:val="left" w:pos="12824"/>
          <w:tab w:val="left" w:pos="13740"/>
          <w:tab w:val="left" w:pos="14656"/>
        </w:tabs>
        <w:spacing w:after="120"/>
        <w:rPr>
          <w:b/>
        </w:rPr>
      </w:pPr>
    </w:p>
    <w:p w14:paraId="49A2256A" w14:textId="77777777" w:rsidR="00D91992" w:rsidRPr="00F34F57" w:rsidRDefault="00D91992" w:rsidP="00F34F57">
      <w:pPr>
        <w:pStyle w:val="Heading1"/>
        <w:pBdr>
          <w:top w:val="single" w:sz="4" w:space="1" w:color="auto"/>
          <w:left w:val="single" w:sz="4" w:space="4" w:color="auto"/>
          <w:bottom w:val="single" w:sz="4" w:space="1" w:color="auto"/>
          <w:right w:val="single" w:sz="4" w:space="4" w:color="auto"/>
        </w:pBdr>
        <w:spacing w:before="120" w:after="120"/>
        <w:rPr>
          <w:sz w:val="32"/>
          <w:szCs w:val="32"/>
        </w:rPr>
      </w:pPr>
      <w:r w:rsidRPr="00F34F57">
        <w:rPr>
          <w:sz w:val="32"/>
          <w:szCs w:val="32"/>
        </w:rPr>
        <w:t>Summary of necessary legal reform to achieve full prohibition</w:t>
      </w:r>
    </w:p>
    <w:p w14:paraId="49A22572" w14:textId="2AF643E7" w:rsidR="00455971" w:rsidRPr="00404E28" w:rsidRDefault="00154860" w:rsidP="00F34F57">
      <w:pPr>
        <w:pBdr>
          <w:top w:val="single" w:sz="4" w:space="1" w:color="auto"/>
          <w:left w:val="single" w:sz="4" w:space="4" w:color="auto"/>
          <w:bottom w:val="single" w:sz="4" w:space="1" w:color="auto"/>
          <w:right w:val="single" w:sz="4" w:space="4" w:color="auto"/>
        </w:pBdr>
        <w:spacing w:before="120" w:after="120"/>
      </w:pPr>
      <w:r>
        <w:t>Law reform has been achieved. Corporal punishment is prohibited in all settings, including the home.</w:t>
      </w:r>
    </w:p>
    <w:p w14:paraId="74D1D5BB" w14:textId="77777777" w:rsidR="00404E28" w:rsidRPr="00404E28" w:rsidRDefault="00404E28" w:rsidP="00F34F57">
      <w:pPr>
        <w:spacing w:after="120"/>
      </w:pPr>
    </w:p>
    <w:p w14:paraId="49A22574" w14:textId="07BB4927" w:rsidR="00455971" w:rsidRPr="00F34F57" w:rsidRDefault="00F34F57" w:rsidP="00F34F57">
      <w:pPr>
        <w:pStyle w:val="Heading1"/>
        <w:spacing w:after="120"/>
        <w:rPr>
          <w:sz w:val="32"/>
          <w:u w:val="single"/>
        </w:rPr>
      </w:pPr>
      <w:r w:rsidRPr="00F34F57">
        <w:rPr>
          <w:sz w:val="32"/>
          <w:u w:val="single"/>
        </w:rPr>
        <w:t>Detailed country report</w:t>
      </w:r>
    </w:p>
    <w:p w14:paraId="49A22575" w14:textId="63DF539B" w:rsidR="00455971" w:rsidRPr="00404E28" w:rsidRDefault="00154860" w:rsidP="00404E28">
      <w:pPr>
        <w:pStyle w:val="Heading2"/>
        <w:spacing w:after="120"/>
        <w:rPr>
          <w:b w:val="0"/>
          <w:sz w:val="28"/>
          <w:szCs w:val="28"/>
        </w:rPr>
      </w:pPr>
      <w:r>
        <w:rPr>
          <w:sz w:val="28"/>
          <w:szCs w:val="28"/>
        </w:rPr>
        <w:t>Prohibition</w:t>
      </w:r>
      <w:r w:rsidR="00455971" w:rsidRPr="00404E28">
        <w:rPr>
          <w:sz w:val="28"/>
          <w:szCs w:val="28"/>
        </w:rPr>
        <w:t xml:space="preserve"> of corporal punishment</w:t>
      </w:r>
    </w:p>
    <w:p w14:paraId="49A22576" w14:textId="77777777" w:rsidR="00455971" w:rsidRPr="00404E28" w:rsidRDefault="00455971" w:rsidP="00404E28">
      <w:pPr>
        <w:pStyle w:val="Heading3"/>
        <w:spacing w:before="0" w:after="120"/>
        <w:rPr>
          <w:rFonts w:ascii="Times New Roman" w:hAnsi="Times New Roman"/>
          <w:b w:val="0"/>
          <w:sz w:val="24"/>
          <w:szCs w:val="24"/>
        </w:rPr>
      </w:pPr>
      <w:r w:rsidRPr="00404E28">
        <w:rPr>
          <w:rFonts w:ascii="Times New Roman" w:hAnsi="Times New Roman"/>
          <w:sz w:val="24"/>
          <w:szCs w:val="24"/>
        </w:rPr>
        <w:t>Home</w:t>
      </w:r>
    </w:p>
    <w:p w14:paraId="24D53CE7" w14:textId="6F788543" w:rsidR="000A690B" w:rsidRDefault="00455971" w:rsidP="00404E28">
      <w:pPr>
        <w:spacing w:after="120"/>
      </w:pPr>
      <w:r w:rsidRPr="00404E28">
        <w:t xml:space="preserve">Corporal punishment is </w:t>
      </w:r>
      <w:r w:rsidR="00154860">
        <w:t>prohibited in the home. In 2014, a new Children and Adolescent</w:t>
      </w:r>
      <w:r w:rsidR="002645CA">
        <w:t>s</w:t>
      </w:r>
      <w:r w:rsidR="00154860">
        <w:t xml:space="preserve"> Code was enacted which </w:t>
      </w:r>
      <w:r w:rsidR="000A690B">
        <w:t>came into force on 6 August 2014. Chapter 8 of the Code provides for the right to personal integrity and protection from violence, including in article 146 explicit prohibition of all corporal punishment (</w:t>
      </w:r>
      <w:r w:rsidR="00154860">
        <w:t>unofficial translation): “</w:t>
      </w:r>
      <w:r w:rsidR="000A690B">
        <w:t xml:space="preserve">Right to good treatment. </w:t>
      </w:r>
      <w:r w:rsidR="00154860">
        <w:t>(1) The child and adolescent has the right to good treatment, comprising a non-violent upbringing and education, based on mutual respect and solidarity. (2) The exercise of the authority of the mother, father, guardian, family members and educators should use non</w:t>
      </w:r>
      <w:r w:rsidR="00654E95">
        <w:t>-</w:t>
      </w:r>
      <w:r w:rsidR="00154860">
        <w:t>violent methods in parenting, education and correction. Any physical, violent and humiliating punishment is prohibited.”</w:t>
      </w:r>
      <w:r w:rsidR="000A690B">
        <w:t xml:space="preserve"> Article 147 states that where violence against a child constitutes a criminal offence it will be punished under criminal law; where violence breaches the Children and Adolescent</w:t>
      </w:r>
      <w:r w:rsidR="002645CA">
        <w:t>s</w:t>
      </w:r>
      <w:r w:rsidR="000A690B">
        <w:t xml:space="preserve"> Code but does not constitute a criminal offence, it will be sanctioned according to the Code. Article 153 confirms that this includes the “subjection to physical punishment or other forms that degrade or adversely affect the dignity of the child or adolescent, whether by way of disciplinary or educational </w:t>
      </w:r>
      <w:r w:rsidR="000A690B">
        <w:lastRenderedPageBreak/>
        <w:t>measures, unless the lesions are classified in criminal legislation”.</w:t>
      </w:r>
    </w:p>
    <w:p w14:paraId="1ABA63CF" w14:textId="77777777" w:rsidR="000A690B" w:rsidRPr="00404E28" w:rsidRDefault="000A690B" w:rsidP="00404E28">
      <w:pPr>
        <w:spacing w:after="120"/>
        <w:rPr>
          <w:b/>
        </w:rPr>
      </w:pPr>
    </w:p>
    <w:p w14:paraId="586C1025" w14:textId="24FD8A4F" w:rsidR="00404E28" w:rsidRPr="00404E28" w:rsidRDefault="00404E28" w:rsidP="00404E28">
      <w:pPr>
        <w:pStyle w:val="Heading3"/>
        <w:spacing w:before="0" w:after="120"/>
        <w:rPr>
          <w:rFonts w:ascii="Times New Roman" w:hAnsi="Times New Roman"/>
          <w:sz w:val="24"/>
          <w:szCs w:val="24"/>
        </w:rPr>
      </w:pPr>
      <w:r w:rsidRPr="00404E28">
        <w:rPr>
          <w:rFonts w:ascii="Times New Roman" w:hAnsi="Times New Roman"/>
          <w:sz w:val="24"/>
          <w:szCs w:val="24"/>
        </w:rPr>
        <w:t>Alternative care settings</w:t>
      </w:r>
    </w:p>
    <w:p w14:paraId="23678F15" w14:textId="238C2E9C" w:rsidR="00154860" w:rsidRDefault="00404E28" w:rsidP="00404E28">
      <w:pPr>
        <w:spacing w:after="120"/>
      </w:pPr>
      <w:r w:rsidRPr="00404E28">
        <w:t xml:space="preserve">Corporal punishment is </w:t>
      </w:r>
      <w:r w:rsidR="00154860">
        <w:t>prohibited in article 146 of the Children and Adolescents Code 2014</w:t>
      </w:r>
      <w:r w:rsidR="000A690B">
        <w:t xml:space="preserve"> (see under “Home”, above).</w:t>
      </w:r>
    </w:p>
    <w:p w14:paraId="51FC81DB" w14:textId="77777777" w:rsidR="00404E28" w:rsidRPr="00404E28" w:rsidRDefault="00404E28" w:rsidP="00404E28">
      <w:pPr>
        <w:autoSpaceDE w:val="0"/>
        <w:autoSpaceDN w:val="0"/>
        <w:adjustRightInd w:val="0"/>
        <w:spacing w:after="120"/>
        <w:rPr>
          <w:b/>
        </w:rPr>
      </w:pPr>
    </w:p>
    <w:p w14:paraId="0CDB9CD0" w14:textId="14913B38" w:rsidR="00404E28" w:rsidRPr="00404E28" w:rsidRDefault="00404E28" w:rsidP="00404E28">
      <w:pPr>
        <w:pStyle w:val="Heading3"/>
        <w:spacing w:before="0" w:after="120"/>
        <w:rPr>
          <w:rFonts w:ascii="Times New Roman" w:hAnsi="Times New Roman"/>
          <w:sz w:val="24"/>
          <w:szCs w:val="24"/>
        </w:rPr>
      </w:pPr>
      <w:r w:rsidRPr="00404E28">
        <w:rPr>
          <w:rFonts w:ascii="Times New Roman" w:hAnsi="Times New Roman"/>
          <w:sz w:val="24"/>
          <w:szCs w:val="24"/>
        </w:rPr>
        <w:t>Day care</w:t>
      </w:r>
    </w:p>
    <w:p w14:paraId="3DCB21D8" w14:textId="50856F9E" w:rsidR="000A690B" w:rsidRDefault="000A690B" w:rsidP="000A690B">
      <w:pPr>
        <w:spacing w:after="120"/>
      </w:pPr>
      <w:r w:rsidRPr="00404E28">
        <w:t xml:space="preserve">Corporal punishment is </w:t>
      </w:r>
      <w:r>
        <w:t>prohibited in early childhood care and in day care for older children under article 146 of the Children and Adolescents Code 2014 (see under “Home”, above).</w:t>
      </w:r>
    </w:p>
    <w:p w14:paraId="601B9E5E" w14:textId="2B2B78EF" w:rsidR="00404E28" w:rsidRPr="00404E28" w:rsidRDefault="00404E28" w:rsidP="00404E28">
      <w:pPr>
        <w:spacing w:after="120"/>
      </w:pPr>
    </w:p>
    <w:p w14:paraId="2D81A080" w14:textId="77777777" w:rsidR="00404E28" w:rsidRPr="00404E28" w:rsidRDefault="00404E28" w:rsidP="00404E28">
      <w:pPr>
        <w:spacing w:after="120"/>
        <w:rPr>
          <w:b/>
        </w:rPr>
      </w:pPr>
    </w:p>
    <w:p w14:paraId="49A2257A" w14:textId="77777777" w:rsidR="00455971" w:rsidRPr="00404E28" w:rsidRDefault="00455971" w:rsidP="00404E28">
      <w:pPr>
        <w:pStyle w:val="Heading3"/>
        <w:spacing w:before="0" w:after="120"/>
        <w:rPr>
          <w:rFonts w:ascii="Times New Roman" w:hAnsi="Times New Roman"/>
          <w:b w:val="0"/>
          <w:sz w:val="24"/>
          <w:szCs w:val="24"/>
        </w:rPr>
      </w:pPr>
      <w:r w:rsidRPr="00404E28">
        <w:rPr>
          <w:rFonts w:ascii="Times New Roman" w:hAnsi="Times New Roman"/>
          <w:sz w:val="24"/>
          <w:szCs w:val="24"/>
        </w:rPr>
        <w:t>Schools</w:t>
      </w:r>
    </w:p>
    <w:p w14:paraId="49A2257B" w14:textId="4020E14B" w:rsidR="00FB2518" w:rsidRDefault="0055590D" w:rsidP="00404E28">
      <w:pPr>
        <w:spacing w:after="120"/>
      </w:pPr>
      <w:r w:rsidRPr="00404E28">
        <w:t xml:space="preserve">Corporal punishment is unlawful in schools under Supreme Decree No. 212414 of 21 April 1993 on teacher misconduct and punishments, which categorises its use as “serious misconduct”. </w:t>
      </w:r>
      <w:r w:rsidR="00154860">
        <w:t>A</w:t>
      </w:r>
      <w:r w:rsidRPr="00404E28">
        <w:t xml:space="preserve">rticle 109 of the </w:t>
      </w:r>
      <w:r w:rsidR="00455971" w:rsidRPr="00404E28">
        <w:t xml:space="preserve">Children and Adolescents Code </w:t>
      </w:r>
      <w:r w:rsidR="00404E28" w:rsidRPr="00404E28">
        <w:t xml:space="preserve">1999 </w:t>
      </w:r>
      <w:r w:rsidR="00154860">
        <w:t>stated</w:t>
      </w:r>
      <w:r w:rsidR="00455971" w:rsidRPr="00404E28">
        <w:t xml:space="preserve"> that “a child or adolescent is the victim of abuse when … school discipline fails to respect his or her dignity and </w:t>
      </w:r>
      <w:r w:rsidRPr="00404E28">
        <w:t>integrity</w:t>
      </w:r>
      <w:r w:rsidR="00455971" w:rsidRPr="00404E28">
        <w:t>”</w:t>
      </w:r>
      <w:r w:rsidR="004C1B32" w:rsidRPr="00404E28">
        <w:t>.</w:t>
      </w:r>
      <w:r w:rsidR="00154860">
        <w:t xml:space="preserve"> This has been replaced by the Children and Adolescents Code 2014, which explicitly prohibits corporal punishment in article 146 (see under “Home”, above) and article 117 (unofficial translation): “Rules of conduct and peaceful and harmonious coexistence must be administered in compliance with the rights and interests of children and adolescents, considering their duties, which must conform to the following provisions…. (d) Physical punishments are prohibited.”</w:t>
      </w:r>
    </w:p>
    <w:p w14:paraId="667E29D2" w14:textId="77777777" w:rsidR="00154860" w:rsidRDefault="00154860" w:rsidP="00404E28">
      <w:pPr>
        <w:pStyle w:val="Heading3"/>
        <w:spacing w:before="0" w:after="120"/>
        <w:rPr>
          <w:rFonts w:ascii="Times New Roman" w:hAnsi="Times New Roman"/>
          <w:sz w:val="24"/>
          <w:szCs w:val="24"/>
        </w:rPr>
      </w:pPr>
    </w:p>
    <w:p w14:paraId="49A2257D" w14:textId="1284A30E" w:rsidR="00455971" w:rsidRPr="00404E28" w:rsidRDefault="00455971" w:rsidP="00404E28">
      <w:pPr>
        <w:pStyle w:val="Heading3"/>
        <w:spacing w:before="0" w:after="120"/>
        <w:rPr>
          <w:rFonts w:ascii="Times New Roman" w:hAnsi="Times New Roman"/>
          <w:sz w:val="24"/>
          <w:szCs w:val="24"/>
        </w:rPr>
      </w:pPr>
      <w:r w:rsidRPr="00404E28">
        <w:rPr>
          <w:rFonts w:ascii="Times New Roman" w:hAnsi="Times New Roman"/>
          <w:sz w:val="24"/>
          <w:szCs w:val="24"/>
        </w:rPr>
        <w:t xml:space="preserve">Penal </w:t>
      </w:r>
      <w:r w:rsidR="00404E28" w:rsidRPr="00404E28">
        <w:rPr>
          <w:rFonts w:ascii="Times New Roman" w:hAnsi="Times New Roman"/>
          <w:sz w:val="24"/>
          <w:szCs w:val="24"/>
        </w:rPr>
        <w:t>institutions</w:t>
      </w:r>
    </w:p>
    <w:p w14:paraId="11175986" w14:textId="31391F97" w:rsidR="00154860" w:rsidRDefault="00154860" w:rsidP="00404E28">
      <w:pPr>
        <w:spacing w:after="120"/>
      </w:pPr>
      <w:bookmarkStart w:id="1" w:name="OLE_LINK27"/>
      <w:bookmarkStart w:id="2" w:name="OLE_LINK28"/>
      <w:r>
        <w:t>Corporal punishm</w:t>
      </w:r>
      <w:bookmarkStart w:id="3" w:name="_GoBack"/>
      <w:bookmarkEnd w:id="3"/>
      <w:r>
        <w:t xml:space="preserve">ent is prohibited as a disciplinary measure in </w:t>
      </w:r>
      <w:r w:rsidR="000A690B">
        <w:t>specialised centres (</w:t>
      </w:r>
      <w:r>
        <w:t>orientation centres and social reintegration centres</w:t>
      </w:r>
      <w:r w:rsidR="000A690B">
        <w:t>)</w:t>
      </w:r>
      <w:r>
        <w:t xml:space="preserve"> in article 338 of the Children and Adolescents Code 2014 (unofficial translation): “Disciplinary regime. … (2) Specialised centres where custodial measures are met should have internal regulations that respect the rights and guarantees recognised by this Code, and include as a minimum the following: … (b) Exhaustive regulatory sanctions that may be imposed on the adolescent and for </w:t>
      </w:r>
      <w:r>
        <w:lastRenderedPageBreak/>
        <w:t xml:space="preserve">compliance with the measure. Under no circumstances may be applied cruel, inhuman or degrading disciplinary measures, including corporal punishment and confinement in dark and filthy cells….” Article 342 </w:t>
      </w:r>
      <w:r w:rsidR="000A690B">
        <w:t>reiterates the right of children and adolescents deprived of their liberty not to be subjected to corporal punishment.</w:t>
      </w:r>
      <w:r>
        <w:t xml:space="preserve"> </w:t>
      </w:r>
    </w:p>
    <w:p w14:paraId="5CCF7979" w14:textId="53B74A1A" w:rsidR="00404E28" w:rsidRPr="00404E28" w:rsidRDefault="00404E28" w:rsidP="00404E28">
      <w:pPr>
        <w:spacing w:after="120"/>
      </w:pPr>
    </w:p>
    <w:p w14:paraId="390D7110" w14:textId="25BB5212" w:rsidR="00404E28" w:rsidRPr="00404E28" w:rsidRDefault="00404E28" w:rsidP="00404E28">
      <w:pPr>
        <w:pStyle w:val="Heading3"/>
        <w:spacing w:before="0" w:after="120"/>
        <w:rPr>
          <w:rFonts w:ascii="Times New Roman" w:hAnsi="Times New Roman"/>
          <w:sz w:val="24"/>
          <w:szCs w:val="24"/>
        </w:rPr>
      </w:pPr>
      <w:r w:rsidRPr="00404E28">
        <w:rPr>
          <w:rFonts w:ascii="Times New Roman" w:hAnsi="Times New Roman"/>
          <w:sz w:val="24"/>
          <w:szCs w:val="24"/>
        </w:rPr>
        <w:t>Sentence for crime</w:t>
      </w:r>
    </w:p>
    <w:p w14:paraId="6E6763F3" w14:textId="460C5E4B" w:rsidR="000A690B" w:rsidRDefault="00404E28" w:rsidP="00404E28">
      <w:pPr>
        <w:spacing w:after="120"/>
      </w:pPr>
      <w:r w:rsidRPr="00404E28">
        <w:t xml:space="preserve">Corporal punishment is unlawful as a sentence for crime: there is no provision for judicial corporal punishment in </w:t>
      </w:r>
      <w:r w:rsidR="000A690B">
        <w:t>criminal law and in the Children and Adolescents Code 2014</w:t>
      </w:r>
      <w:r w:rsidRPr="00404E28">
        <w:t xml:space="preserve">. </w:t>
      </w:r>
      <w:r w:rsidR="000A690B">
        <w:t>S</w:t>
      </w:r>
      <w:r w:rsidRPr="00404E28">
        <w:t>entences of corporal punishment are traditionally ordered by community elders in indigenous justice systems</w:t>
      </w:r>
      <w:r w:rsidR="000A690B">
        <w:t>, but the Children and Adolescents Code</w:t>
      </w:r>
      <w:r w:rsidRPr="00404E28">
        <w:t xml:space="preserve"> </w:t>
      </w:r>
      <w:r w:rsidR="000A690B">
        <w:t>2014 is clear that it applies to all children and adolescents within the national territory (art. 4).</w:t>
      </w:r>
    </w:p>
    <w:bookmarkEnd w:id="1"/>
    <w:bookmarkEnd w:id="2"/>
    <w:p w14:paraId="49A22581" w14:textId="77777777" w:rsidR="0096187F" w:rsidRPr="00404E28" w:rsidRDefault="0096187F" w:rsidP="00404E28">
      <w:pPr>
        <w:spacing w:after="120"/>
        <w:rPr>
          <w:b/>
        </w:rPr>
      </w:pPr>
    </w:p>
    <w:p w14:paraId="49A22585" w14:textId="7CE34A76" w:rsidR="00455971" w:rsidRPr="00404E28" w:rsidRDefault="00455971" w:rsidP="00404E28">
      <w:pPr>
        <w:pStyle w:val="Heading2"/>
        <w:spacing w:after="120"/>
        <w:rPr>
          <w:sz w:val="28"/>
          <w:szCs w:val="28"/>
        </w:rPr>
      </w:pPr>
      <w:r w:rsidRPr="00404E28">
        <w:rPr>
          <w:sz w:val="28"/>
          <w:szCs w:val="28"/>
        </w:rPr>
        <w:t>Prevalence</w:t>
      </w:r>
      <w:r w:rsidR="00404E28" w:rsidRPr="00404E28">
        <w:rPr>
          <w:sz w:val="28"/>
          <w:szCs w:val="28"/>
        </w:rPr>
        <w:t>/attitudinal</w:t>
      </w:r>
      <w:r w:rsidRPr="00404E28">
        <w:rPr>
          <w:sz w:val="28"/>
          <w:szCs w:val="28"/>
        </w:rPr>
        <w:t xml:space="preserve"> research</w:t>
      </w:r>
      <w:r w:rsidR="007F7E48">
        <w:rPr>
          <w:sz w:val="28"/>
          <w:szCs w:val="28"/>
        </w:rPr>
        <w:t xml:space="preserve"> in the last ten years</w:t>
      </w:r>
    </w:p>
    <w:p w14:paraId="0941A94A" w14:textId="77777777" w:rsidR="00182A06" w:rsidRPr="00182A06" w:rsidRDefault="007D316A" w:rsidP="00182A06">
      <w:pPr>
        <w:adjustRightInd w:val="0"/>
        <w:spacing w:after="60"/>
        <w:rPr>
          <w:bCs/>
          <w:iCs/>
        </w:rPr>
      </w:pPr>
      <w:r w:rsidRPr="00182A06">
        <w:rPr>
          <w:bCs/>
          <w:iCs/>
        </w:rPr>
        <w:t>In a 2008 study involving 10,092 women aged 15-49 with children, 48.7% reported that children in their home were physically punished (47.6% by being hit, beaten, spanked or slapped; 1.1% by other physical punishment). In a similar 2003 study, women who had experienced partner violence were more likely to report that children in their home were physically punished: 66% of women who had ever experienced partner violence compared to 50.9% of women who had not.</w:t>
      </w:r>
    </w:p>
    <w:p w14:paraId="49A22586" w14:textId="7928DE38" w:rsidR="007D316A" w:rsidRPr="00182A06" w:rsidRDefault="00182A06" w:rsidP="00182A06">
      <w:pPr>
        <w:adjustRightInd w:val="0"/>
        <w:spacing w:after="240"/>
        <w:jc w:val="right"/>
        <w:rPr>
          <w:iCs/>
          <w:sz w:val="20"/>
          <w:lang w:val="x-none"/>
        </w:rPr>
      </w:pPr>
      <w:r w:rsidRPr="00182A06">
        <w:rPr>
          <w:bCs/>
          <w:iCs/>
          <w:sz w:val="20"/>
        </w:rPr>
        <w:t>(</w:t>
      </w:r>
      <w:r w:rsidRPr="00182A06">
        <w:rPr>
          <w:iCs/>
          <w:sz w:val="20"/>
          <w:lang w:val="x-none"/>
        </w:rPr>
        <w:t>Bott, S. et al</w:t>
      </w:r>
      <w:r w:rsidRPr="00182A06">
        <w:rPr>
          <w:iCs/>
          <w:sz w:val="20"/>
        </w:rPr>
        <w:t xml:space="preserve"> (</w:t>
      </w:r>
      <w:r w:rsidRPr="00182A06">
        <w:rPr>
          <w:iCs/>
          <w:sz w:val="20"/>
          <w:lang w:val="x-none"/>
        </w:rPr>
        <w:t>2012</w:t>
      </w:r>
      <w:r w:rsidRPr="00182A06">
        <w:rPr>
          <w:iCs/>
          <w:sz w:val="20"/>
        </w:rPr>
        <w:t>)</w:t>
      </w:r>
      <w:r w:rsidRPr="00182A06">
        <w:rPr>
          <w:iCs/>
          <w:sz w:val="20"/>
          <w:lang w:val="x-none"/>
        </w:rPr>
        <w:t xml:space="preserve">, </w:t>
      </w:r>
      <w:r w:rsidRPr="00182A06">
        <w:rPr>
          <w:rStyle w:val="Emphasis"/>
          <w:iCs w:val="0"/>
          <w:sz w:val="20"/>
          <w:lang w:val="x-none"/>
        </w:rPr>
        <w:t>Violence Against Women In Latin America And The Caribbean: A Comparative Analysis Of Population-based Data From 12 Countries</w:t>
      </w:r>
      <w:r w:rsidRPr="00182A06">
        <w:rPr>
          <w:iCs/>
          <w:sz w:val="20"/>
          <w:lang w:val="x-none"/>
        </w:rPr>
        <w:t>, Washington DC: Pan American Health Organisation &amp; Centers for Disease Control and Prevention</w:t>
      </w:r>
      <w:r w:rsidRPr="00182A06">
        <w:rPr>
          <w:iCs/>
          <w:sz w:val="20"/>
        </w:rPr>
        <w:t>)</w:t>
      </w:r>
      <w:r w:rsidRPr="00182A06">
        <w:rPr>
          <w:bCs/>
          <w:iCs/>
          <w:sz w:val="20"/>
        </w:rPr>
        <w:t xml:space="preserve"> </w:t>
      </w:r>
    </w:p>
    <w:p w14:paraId="4AEDAE46" w14:textId="77777777" w:rsidR="00182A06" w:rsidRPr="00182A06" w:rsidRDefault="00503561" w:rsidP="00182A06">
      <w:pPr>
        <w:spacing w:after="60"/>
      </w:pPr>
      <w:r w:rsidRPr="00182A06">
        <w:t>According to UN statistics, in 2003 significant proportions of women believed that a husband is justified in hitting or beating his wife for specific reasons: 5% for burning the food, 6% for arguing with him, 9% for going out without telling him, 17% for neglecting the children and 3% for refusing to have sex.</w:t>
      </w:r>
    </w:p>
    <w:p w14:paraId="49A22587" w14:textId="5BB60DB5" w:rsidR="00503561" w:rsidRPr="00182A06" w:rsidRDefault="00182A06" w:rsidP="00182A06">
      <w:pPr>
        <w:spacing w:after="240"/>
        <w:jc w:val="right"/>
        <w:rPr>
          <w:sz w:val="20"/>
        </w:rPr>
      </w:pPr>
      <w:r w:rsidRPr="00182A06">
        <w:rPr>
          <w:sz w:val="20"/>
        </w:rPr>
        <w:t xml:space="preserve">(United Nations (2010), </w:t>
      </w:r>
      <w:r w:rsidRPr="00182A06">
        <w:rPr>
          <w:i/>
          <w:sz w:val="20"/>
        </w:rPr>
        <w:t xml:space="preserve">The World’s Women 2010: Trends and Statistics, </w:t>
      </w:r>
      <w:r w:rsidRPr="00182A06">
        <w:rPr>
          <w:sz w:val="20"/>
        </w:rPr>
        <w:t xml:space="preserve">New York: Department of Economic and Social Affairs) </w:t>
      </w:r>
    </w:p>
    <w:p w14:paraId="49A22588" w14:textId="77777777" w:rsidR="00455971" w:rsidRPr="00404E28" w:rsidRDefault="00455971" w:rsidP="00404E28">
      <w:pPr>
        <w:spacing w:after="120"/>
        <w:rPr>
          <w:b/>
          <w:u w:val="single"/>
        </w:rPr>
      </w:pPr>
    </w:p>
    <w:p w14:paraId="49A22589" w14:textId="77777777" w:rsidR="00455971" w:rsidRPr="00404E28" w:rsidRDefault="00455971" w:rsidP="00404E28">
      <w:pPr>
        <w:pStyle w:val="Heading2"/>
        <w:spacing w:after="120"/>
        <w:rPr>
          <w:sz w:val="28"/>
          <w:szCs w:val="28"/>
        </w:rPr>
      </w:pPr>
      <w:r w:rsidRPr="00404E28">
        <w:rPr>
          <w:sz w:val="28"/>
          <w:szCs w:val="28"/>
        </w:rPr>
        <w:lastRenderedPageBreak/>
        <w:t>Recommendations by human rights treaty bodies</w:t>
      </w:r>
    </w:p>
    <w:p w14:paraId="49A2258A" w14:textId="77777777" w:rsidR="00E32E21" w:rsidRPr="00F34F57" w:rsidRDefault="00E32E21" w:rsidP="00404E28">
      <w:pPr>
        <w:pStyle w:val="Heading3"/>
        <w:spacing w:before="0" w:after="120"/>
        <w:rPr>
          <w:rFonts w:ascii="Times New Roman" w:hAnsi="Times New Roman"/>
          <w:sz w:val="24"/>
          <w:szCs w:val="24"/>
        </w:rPr>
      </w:pPr>
      <w:r w:rsidRPr="00F34F57">
        <w:rPr>
          <w:rFonts w:ascii="Times New Roman" w:hAnsi="Times New Roman"/>
          <w:i/>
          <w:sz w:val="24"/>
          <w:szCs w:val="24"/>
        </w:rPr>
        <w:t>Committee on the Rights of the Child</w:t>
      </w:r>
    </w:p>
    <w:p w14:paraId="49A2258B" w14:textId="77777777" w:rsidR="00E32E21" w:rsidRPr="00397958" w:rsidRDefault="00E32E21" w:rsidP="00404E28">
      <w:pPr>
        <w:pStyle w:val="Default"/>
        <w:spacing w:after="120"/>
        <w:rPr>
          <w:rFonts w:ascii="Times New Roman" w:eastAsia="Calibri" w:hAnsi="Times New Roman"/>
          <w:color w:val="auto"/>
          <w:lang w:val="en-GB" w:eastAsia="en-GB"/>
        </w:rPr>
      </w:pPr>
      <w:r w:rsidRPr="00397958">
        <w:rPr>
          <w:rFonts w:ascii="Times New Roman" w:eastAsia="Calibri" w:hAnsi="Times New Roman"/>
          <w:color w:val="auto"/>
          <w:lang w:eastAsia="en-GB"/>
        </w:rPr>
        <w:t>(16 October 2009, CRC/C/BOL/CO/4, Concluding observations on fourth report, paras. 6, 7, 8, 40, 41 and 42)</w:t>
      </w:r>
    </w:p>
    <w:p w14:paraId="49A2258C" w14:textId="77777777" w:rsidR="00E32E21" w:rsidRPr="00397958" w:rsidRDefault="00C45D6A" w:rsidP="00404E28">
      <w:pPr>
        <w:autoSpaceDE w:val="0"/>
        <w:autoSpaceDN w:val="0"/>
        <w:adjustRightInd w:val="0"/>
        <w:spacing w:after="120"/>
        <w:rPr>
          <w:rFonts w:eastAsia="Calibri"/>
          <w:lang w:eastAsia="en-GB"/>
        </w:rPr>
      </w:pPr>
      <w:r w:rsidRPr="00397958">
        <w:rPr>
          <w:rFonts w:eastAsia="Calibri"/>
          <w:lang w:eastAsia="en-GB"/>
        </w:rPr>
        <w:t>“</w:t>
      </w:r>
      <w:r w:rsidR="00E32E21" w:rsidRPr="00397958">
        <w:rPr>
          <w:rFonts w:eastAsia="Calibri"/>
          <w:bCs/>
          <w:lang w:eastAsia="en-GB"/>
        </w:rPr>
        <w:t>The Committee urges the State party to take all nece</w:t>
      </w:r>
      <w:r w:rsidRPr="00397958">
        <w:rPr>
          <w:rFonts w:eastAsia="Calibri"/>
          <w:bCs/>
          <w:lang w:eastAsia="en-GB"/>
        </w:rPr>
        <w:t xml:space="preserve">ssary measures to address those </w:t>
      </w:r>
      <w:r w:rsidR="00E32E21" w:rsidRPr="00397958">
        <w:rPr>
          <w:rFonts w:eastAsia="Calibri"/>
          <w:bCs/>
          <w:lang w:eastAsia="en-GB"/>
        </w:rPr>
        <w:t xml:space="preserve">recommendations from the concluding observations on the third periodic report (CRC/C/15/Add.256) that have not yet been implemented or sufficiently implemented, notably those related to </w:t>
      </w:r>
      <w:r w:rsidRPr="00397958">
        <w:rPr>
          <w:rFonts w:eastAsia="Calibri"/>
          <w:bCs/>
          <w:lang w:eastAsia="en-GB"/>
        </w:rPr>
        <w:t xml:space="preserve">… </w:t>
      </w:r>
      <w:r w:rsidR="00E32E21" w:rsidRPr="00397958">
        <w:rPr>
          <w:rFonts w:eastAsia="Calibri"/>
          <w:bCs/>
          <w:lang w:eastAsia="en-GB"/>
        </w:rPr>
        <w:t>corporal punishment</w:t>
      </w:r>
      <w:r w:rsidRPr="00397958">
        <w:rPr>
          <w:rFonts w:eastAsia="Calibri"/>
          <w:bCs/>
          <w:lang w:eastAsia="en-GB"/>
        </w:rPr>
        <w:t>…</w:t>
      </w:r>
      <w:r w:rsidR="00E32E21" w:rsidRPr="00397958">
        <w:rPr>
          <w:rFonts w:eastAsia="Calibri"/>
          <w:bCs/>
          <w:lang w:eastAsia="en-GB"/>
        </w:rPr>
        <w:t xml:space="preserve">. </w:t>
      </w:r>
    </w:p>
    <w:p w14:paraId="49A2258D" w14:textId="77777777" w:rsidR="00E32E21" w:rsidRPr="00397958" w:rsidRDefault="00C45D6A" w:rsidP="00404E28">
      <w:pPr>
        <w:autoSpaceDE w:val="0"/>
        <w:autoSpaceDN w:val="0"/>
        <w:adjustRightInd w:val="0"/>
        <w:spacing w:after="120"/>
        <w:rPr>
          <w:rFonts w:eastAsia="Calibri"/>
          <w:lang w:eastAsia="en-GB"/>
        </w:rPr>
      </w:pPr>
      <w:r w:rsidRPr="00397958">
        <w:rPr>
          <w:rFonts w:eastAsia="Calibri"/>
          <w:lang w:eastAsia="en-GB"/>
        </w:rPr>
        <w:t>“</w:t>
      </w:r>
      <w:r w:rsidR="00E32E21" w:rsidRPr="00397958">
        <w:rPr>
          <w:rFonts w:eastAsia="Calibri"/>
          <w:lang w:eastAsia="en-GB"/>
        </w:rPr>
        <w:t>The Committee welcomes the new Constitution which includes a section on child rights. However, it regrets that national legislation is not in conformity with the Convention in certain areas, for instance the Child Code (</w:t>
      </w:r>
      <w:r w:rsidR="00E32E21" w:rsidRPr="00397958">
        <w:rPr>
          <w:rFonts w:eastAsia="Calibri"/>
          <w:i/>
          <w:iCs/>
          <w:lang w:eastAsia="en-GB"/>
        </w:rPr>
        <w:t>Codigo del Niño, Niña y Adolescente</w:t>
      </w:r>
      <w:r w:rsidR="00E32E21" w:rsidRPr="00397958">
        <w:rPr>
          <w:rFonts w:eastAsia="Calibri"/>
          <w:lang w:eastAsia="en-GB"/>
        </w:rPr>
        <w:t>) and civil and penal laws concerning the prohibition of corporal punishment</w:t>
      </w:r>
      <w:r w:rsidRPr="00397958">
        <w:rPr>
          <w:rFonts w:eastAsia="Calibri"/>
          <w:lang w:eastAsia="en-GB"/>
        </w:rPr>
        <w:t>…</w:t>
      </w:r>
      <w:r w:rsidR="00E32E21" w:rsidRPr="00397958">
        <w:rPr>
          <w:rFonts w:eastAsia="Calibri"/>
          <w:lang w:eastAsia="en-GB"/>
        </w:rPr>
        <w:t xml:space="preserve">. The Committee also notes difficulties with the dual legal system and certain incompatibilities between positive law and the indigenous customary law. </w:t>
      </w:r>
    </w:p>
    <w:p w14:paraId="49A2258E" w14:textId="77777777" w:rsidR="00E32E21" w:rsidRPr="00397958" w:rsidRDefault="00C45D6A" w:rsidP="00404E28">
      <w:pPr>
        <w:autoSpaceDE w:val="0"/>
        <w:autoSpaceDN w:val="0"/>
        <w:adjustRightInd w:val="0"/>
        <w:spacing w:after="120"/>
        <w:rPr>
          <w:rFonts w:eastAsia="Calibri"/>
          <w:lang w:eastAsia="en-GB"/>
        </w:rPr>
      </w:pPr>
      <w:r w:rsidRPr="00397958">
        <w:rPr>
          <w:rFonts w:eastAsia="Calibri"/>
          <w:lang w:eastAsia="en-GB"/>
        </w:rPr>
        <w:t>“</w:t>
      </w:r>
      <w:r w:rsidR="00E32E21" w:rsidRPr="00397958">
        <w:rPr>
          <w:rFonts w:eastAsia="Calibri"/>
          <w:bCs/>
          <w:lang w:eastAsia="en-GB"/>
        </w:rPr>
        <w:t xml:space="preserve">The Committee recommends that the steps taken towards legislative reforms should be part of a comprehensive analysis of the legislative system in order to ensure that both positive law and indigenous customary law meet the obligations under the Convention, in particular regarding </w:t>
      </w:r>
      <w:r w:rsidRPr="00397958">
        <w:rPr>
          <w:rFonts w:eastAsia="Calibri"/>
          <w:bCs/>
          <w:lang w:eastAsia="en-GB"/>
        </w:rPr>
        <w:t xml:space="preserve">… </w:t>
      </w:r>
      <w:r w:rsidR="00E32E21" w:rsidRPr="00397958">
        <w:rPr>
          <w:rFonts w:eastAsia="Calibri"/>
          <w:bCs/>
          <w:lang w:eastAsia="en-GB"/>
        </w:rPr>
        <w:t>corporal punishment</w:t>
      </w:r>
      <w:r w:rsidRPr="00397958">
        <w:rPr>
          <w:rFonts w:eastAsia="Calibri"/>
          <w:bCs/>
          <w:lang w:eastAsia="en-GB"/>
        </w:rPr>
        <w:t>….</w:t>
      </w:r>
      <w:r w:rsidR="00E32E21" w:rsidRPr="00397958">
        <w:rPr>
          <w:rFonts w:eastAsia="Calibri"/>
          <w:bCs/>
          <w:lang w:eastAsia="en-GB"/>
        </w:rPr>
        <w:t xml:space="preserve"> The Committee also recommends that a clear division of the different competencies be established between the judicial bodies and the indigenous local authorities in civil, criminal and administrative matters, and that the State party promote awareness of legislation, in particular among communities which continue to apply customary laws. </w:t>
      </w:r>
    </w:p>
    <w:p w14:paraId="49A2258F" w14:textId="77777777" w:rsidR="00E32E21" w:rsidRPr="00397958" w:rsidRDefault="00C45D6A" w:rsidP="00404E28">
      <w:pPr>
        <w:autoSpaceDE w:val="0"/>
        <w:autoSpaceDN w:val="0"/>
        <w:adjustRightInd w:val="0"/>
        <w:spacing w:after="120"/>
        <w:rPr>
          <w:rFonts w:eastAsia="Calibri"/>
          <w:lang w:eastAsia="en-GB"/>
        </w:rPr>
      </w:pPr>
      <w:r w:rsidRPr="00397958">
        <w:rPr>
          <w:rFonts w:eastAsia="Calibri"/>
          <w:lang w:eastAsia="en-GB"/>
        </w:rPr>
        <w:t>“</w:t>
      </w:r>
      <w:r w:rsidR="00E32E21" w:rsidRPr="00397958">
        <w:rPr>
          <w:rFonts w:eastAsia="Calibri"/>
          <w:lang w:eastAsia="en-GB"/>
        </w:rPr>
        <w:t>While welcoming that the new Constitution of 2009 prohibits all violence against children, both in the family and society, the Committee is concerned that corporal punishment remains lawful in the home and in residential or institutional care settings, and that there is no explic</w:t>
      </w:r>
      <w:r w:rsidRPr="00397958">
        <w:rPr>
          <w:rFonts w:eastAsia="Calibri"/>
          <w:lang w:eastAsia="en-GB"/>
        </w:rPr>
        <w:t>it prohibition of this form of ‘</w:t>
      </w:r>
      <w:r w:rsidR="00E32E21" w:rsidRPr="00397958">
        <w:rPr>
          <w:rFonts w:eastAsia="Calibri"/>
          <w:lang w:eastAsia="en-GB"/>
        </w:rPr>
        <w:t>discipline</w:t>
      </w:r>
      <w:r w:rsidRPr="00397958">
        <w:rPr>
          <w:rFonts w:eastAsia="Calibri"/>
          <w:lang w:eastAsia="en-GB"/>
        </w:rPr>
        <w:t>’</w:t>
      </w:r>
      <w:r w:rsidR="00E32E21" w:rsidRPr="00397958">
        <w:rPr>
          <w:rFonts w:eastAsia="Calibri"/>
          <w:lang w:eastAsia="en-GB"/>
        </w:rPr>
        <w:t xml:space="preserve"> in all settings. </w:t>
      </w:r>
    </w:p>
    <w:p w14:paraId="49A22590" w14:textId="77777777" w:rsidR="00E32E21" w:rsidRPr="00397958" w:rsidRDefault="00C45D6A" w:rsidP="00404E28">
      <w:pPr>
        <w:autoSpaceDE w:val="0"/>
        <w:autoSpaceDN w:val="0"/>
        <w:adjustRightInd w:val="0"/>
        <w:spacing w:after="120"/>
        <w:rPr>
          <w:rFonts w:eastAsia="Calibri"/>
          <w:lang w:eastAsia="en-GB"/>
        </w:rPr>
      </w:pPr>
      <w:r w:rsidRPr="00397958">
        <w:rPr>
          <w:rFonts w:eastAsia="Calibri"/>
          <w:lang w:eastAsia="en-GB"/>
        </w:rPr>
        <w:t>“</w:t>
      </w:r>
      <w:r w:rsidR="00E32E21" w:rsidRPr="00397958">
        <w:rPr>
          <w:rFonts w:eastAsia="Calibri"/>
          <w:bCs/>
          <w:lang w:eastAsia="en-GB"/>
        </w:rPr>
        <w:t>The Committee recommends that the State party expressly prohibit corporal punishment by law in all settings, taking into account the Committee’s general comment No. 8 (2006) on the right of the child to protection from corporal punishment and other cruel o</w:t>
      </w:r>
      <w:r w:rsidRPr="00397958">
        <w:rPr>
          <w:rFonts w:eastAsia="Calibri"/>
          <w:bCs/>
          <w:lang w:eastAsia="en-GB"/>
        </w:rPr>
        <w:t>r degrading forms of punishment</w:t>
      </w:r>
      <w:r w:rsidR="00E32E21" w:rsidRPr="00397958">
        <w:rPr>
          <w:rFonts w:eastAsia="Calibri"/>
          <w:bCs/>
          <w:lang w:eastAsia="en-GB"/>
        </w:rPr>
        <w:t xml:space="preserve">. The Committee further recommends that the State party carry </w:t>
      </w:r>
      <w:r w:rsidR="00E32E21" w:rsidRPr="00397958">
        <w:rPr>
          <w:rFonts w:eastAsia="Calibri"/>
          <w:bCs/>
          <w:lang w:eastAsia="en-GB"/>
        </w:rPr>
        <w:lastRenderedPageBreak/>
        <w:t xml:space="preserve">out public education campaigns, including through media, about the negative consequences of corporal punishment of children, and promote positive, non-violent forms of discipline. </w:t>
      </w:r>
    </w:p>
    <w:p w14:paraId="49A22591" w14:textId="77777777" w:rsidR="00E32E21" w:rsidRPr="00397958" w:rsidRDefault="00C45D6A" w:rsidP="00404E28">
      <w:pPr>
        <w:autoSpaceDE w:val="0"/>
        <w:autoSpaceDN w:val="0"/>
        <w:adjustRightInd w:val="0"/>
        <w:spacing w:after="120"/>
        <w:rPr>
          <w:rFonts w:eastAsia="Calibri"/>
          <w:lang w:eastAsia="en-GB"/>
        </w:rPr>
      </w:pPr>
      <w:r w:rsidRPr="00397958">
        <w:rPr>
          <w:rFonts w:eastAsia="Calibri"/>
          <w:lang w:eastAsia="en-GB"/>
        </w:rPr>
        <w:t>“</w:t>
      </w:r>
      <w:r w:rsidR="00E32E21" w:rsidRPr="00397958">
        <w:rPr>
          <w:rFonts w:eastAsia="Calibri"/>
          <w:bCs/>
          <w:lang w:eastAsia="en-GB"/>
        </w:rPr>
        <w:t xml:space="preserve">With reference to the United Nations Study on violence against children (A/61/299), the Committee recommends that the State party: </w:t>
      </w:r>
    </w:p>
    <w:p w14:paraId="49A22592" w14:textId="77777777" w:rsidR="00E32E21" w:rsidRPr="00397958" w:rsidRDefault="00E32E21" w:rsidP="00404E28">
      <w:pPr>
        <w:autoSpaceDE w:val="0"/>
        <w:autoSpaceDN w:val="0"/>
        <w:adjustRightInd w:val="0"/>
        <w:spacing w:after="120"/>
        <w:rPr>
          <w:rFonts w:eastAsia="Calibri"/>
          <w:lang w:eastAsia="en-GB"/>
        </w:rPr>
      </w:pPr>
      <w:r w:rsidRPr="00397958">
        <w:rPr>
          <w:rFonts w:eastAsia="Calibri"/>
          <w:bCs/>
          <w:lang w:eastAsia="en-GB"/>
        </w:rPr>
        <w:t xml:space="preserve">a) </w:t>
      </w:r>
      <w:r w:rsidR="00C45D6A" w:rsidRPr="00397958">
        <w:rPr>
          <w:rFonts w:eastAsia="Calibri"/>
          <w:bCs/>
          <w:lang w:eastAsia="en-GB"/>
        </w:rPr>
        <w:t>t</w:t>
      </w:r>
      <w:r w:rsidRPr="00397958">
        <w:rPr>
          <w:rFonts w:eastAsia="Calibri"/>
          <w:bCs/>
          <w:lang w:eastAsia="en-GB"/>
        </w:rPr>
        <w:t xml:space="preserve">ake all necessary measures for the implementation of the recommendations contained in the report of the independent expert for the United Nations study on violence against children while taking into account the outcome and recommendations of the regional consultation for Latin America held in Buenos Aires between 30 May and 1 June 2005. In particular, the Committee recommends that the State party pay particular attention to the following recommendations: </w:t>
      </w:r>
    </w:p>
    <w:p w14:paraId="49A22593" w14:textId="77777777" w:rsidR="00E32E21" w:rsidRPr="00397958" w:rsidRDefault="00E32E21" w:rsidP="00404E28">
      <w:pPr>
        <w:autoSpaceDE w:val="0"/>
        <w:autoSpaceDN w:val="0"/>
        <w:adjustRightInd w:val="0"/>
        <w:spacing w:after="120"/>
        <w:rPr>
          <w:rFonts w:eastAsia="Calibri"/>
          <w:lang w:eastAsia="en-GB"/>
        </w:rPr>
      </w:pPr>
      <w:r w:rsidRPr="00397958">
        <w:rPr>
          <w:rFonts w:eastAsia="Calibri"/>
          <w:bCs/>
          <w:lang w:eastAsia="en-GB"/>
        </w:rPr>
        <w:t xml:space="preserve">(i) </w:t>
      </w:r>
      <w:r w:rsidR="00C45D6A" w:rsidRPr="00397958">
        <w:rPr>
          <w:rFonts w:eastAsia="Calibri"/>
          <w:bCs/>
          <w:lang w:eastAsia="en-GB"/>
        </w:rPr>
        <w:t>p</w:t>
      </w:r>
      <w:r w:rsidRPr="00397958">
        <w:rPr>
          <w:rFonts w:eastAsia="Calibri"/>
          <w:bCs/>
          <w:lang w:eastAsia="en-GB"/>
        </w:rPr>
        <w:t>rohibit all violence against children, including cor</w:t>
      </w:r>
      <w:r w:rsidR="00C45D6A" w:rsidRPr="00397958">
        <w:rPr>
          <w:rFonts w:eastAsia="Calibri"/>
          <w:bCs/>
          <w:lang w:eastAsia="en-GB"/>
        </w:rPr>
        <w:t>poral punishment in all places….”</w:t>
      </w:r>
    </w:p>
    <w:p w14:paraId="49A22594" w14:textId="77777777" w:rsidR="00E32E21" w:rsidRPr="00397958" w:rsidRDefault="00E32E21" w:rsidP="00404E28">
      <w:pPr>
        <w:autoSpaceDE w:val="0"/>
        <w:autoSpaceDN w:val="0"/>
        <w:adjustRightInd w:val="0"/>
        <w:spacing w:after="120"/>
        <w:rPr>
          <w:rFonts w:eastAsia="Calibri"/>
          <w:lang w:eastAsia="en-GB"/>
        </w:rPr>
      </w:pPr>
      <w:r w:rsidRPr="00397958">
        <w:rPr>
          <w:rFonts w:eastAsia="Calibri"/>
          <w:bCs/>
          <w:lang w:eastAsia="en-GB"/>
        </w:rPr>
        <w:t xml:space="preserve"> </w:t>
      </w:r>
    </w:p>
    <w:p w14:paraId="6E30942D" w14:textId="77777777" w:rsidR="00303387" w:rsidRDefault="00303387" w:rsidP="00404E28">
      <w:pPr>
        <w:pStyle w:val="NormalWeb"/>
        <w:spacing w:before="0" w:beforeAutospacing="0" w:after="120" w:afterAutospacing="0"/>
        <w:rPr>
          <w:rFonts w:ascii="Times New Roman" w:hAnsi="Times New Roman" w:cs="Times New Roman"/>
          <w:i/>
          <w:color w:val="auto"/>
        </w:rPr>
      </w:pPr>
    </w:p>
    <w:p w14:paraId="49A22595" w14:textId="77777777" w:rsidR="00455971" w:rsidRPr="00397958" w:rsidRDefault="00A96907" w:rsidP="00404E28">
      <w:pPr>
        <w:pStyle w:val="NormalWeb"/>
        <w:spacing w:before="0" w:beforeAutospacing="0" w:after="120" w:afterAutospacing="0"/>
        <w:rPr>
          <w:rFonts w:ascii="Times New Roman" w:hAnsi="Times New Roman" w:cs="Times New Roman"/>
          <w:i/>
          <w:color w:val="auto"/>
        </w:rPr>
      </w:pPr>
      <w:r w:rsidRPr="00397958">
        <w:rPr>
          <w:rFonts w:ascii="Times New Roman" w:hAnsi="Times New Roman" w:cs="Times New Roman"/>
          <w:i/>
          <w:color w:val="auto"/>
        </w:rPr>
        <w:t xml:space="preserve">Committee on the Rights of the Child </w:t>
      </w:r>
    </w:p>
    <w:p w14:paraId="49A22596" w14:textId="77777777" w:rsidR="00455971" w:rsidRPr="00397958" w:rsidRDefault="00455971" w:rsidP="00404E28">
      <w:pPr>
        <w:pStyle w:val="NormalWeb"/>
        <w:spacing w:before="0" w:beforeAutospacing="0" w:after="120" w:afterAutospacing="0"/>
        <w:rPr>
          <w:rFonts w:ascii="Times New Roman" w:hAnsi="Times New Roman" w:cs="Times New Roman"/>
          <w:i/>
          <w:color w:val="auto"/>
        </w:rPr>
      </w:pPr>
      <w:r w:rsidRPr="00397958">
        <w:rPr>
          <w:rFonts w:ascii="Times New Roman" w:hAnsi="Times New Roman" w:cs="Times New Roman"/>
          <w:color w:val="auto"/>
        </w:rPr>
        <w:t>(11 February 2005, CRC/C/15/Add.256, Concluding observations on second report, paras. 35 and 36)</w:t>
      </w:r>
    </w:p>
    <w:p w14:paraId="49A22597" w14:textId="77777777" w:rsidR="00455971" w:rsidRPr="00397958" w:rsidRDefault="00455971" w:rsidP="00404E28">
      <w:pPr>
        <w:pStyle w:val="NormalWeb"/>
        <w:spacing w:before="0" w:beforeAutospacing="0" w:after="120" w:afterAutospacing="0"/>
        <w:rPr>
          <w:rFonts w:ascii="Times New Roman" w:hAnsi="Times New Roman" w:cs="Times New Roman"/>
          <w:color w:val="auto"/>
        </w:rPr>
      </w:pPr>
      <w:r w:rsidRPr="00397958">
        <w:rPr>
          <w:rFonts w:ascii="Times New Roman" w:hAnsi="Times New Roman" w:cs="Times New Roman"/>
          <w:color w:val="auto"/>
        </w:rPr>
        <w:t>“The Committee expresses deep concern that, despite its prohibition in the Code for Children and Adolescents, corporal punishment is still widely used within the family and in schools and other institutions.</w:t>
      </w:r>
    </w:p>
    <w:p w14:paraId="49A22598" w14:textId="77777777" w:rsidR="00455971" w:rsidRPr="00397958" w:rsidRDefault="00455971" w:rsidP="00404E28">
      <w:pPr>
        <w:pStyle w:val="NormalWeb"/>
        <w:spacing w:before="0" w:beforeAutospacing="0" w:after="120" w:afterAutospacing="0"/>
        <w:rPr>
          <w:rFonts w:ascii="Times New Roman" w:hAnsi="Times New Roman" w:cs="Times New Roman"/>
          <w:color w:val="auto"/>
        </w:rPr>
      </w:pPr>
      <w:r w:rsidRPr="00397958">
        <w:rPr>
          <w:rFonts w:ascii="Times New Roman" w:hAnsi="Times New Roman" w:cs="Times New Roman"/>
          <w:color w:val="auto"/>
        </w:rPr>
        <w:t>“The Committee recommends that the State party take effective measures, including through public awareness campaigns, to promote positive, participatory and non-violent forms of discipline as an alternative to corporal punishment at all levels of society, and to effectively implement the law prohibiting corporal punishment.”</w:t>
      </w:r>
    </w:p>
    <w:p w14:paraId="49A22599" w14:textId="77777777" w:rsidR="00455971" w:rsidRPr="00397958" w:rsidRDefault="00455971" w:rsidP="00404E28">
      <w:pPr>
        <w:pStyle w:val="Caption1"/>
        <w:spacing w:before="0" w:after="120" w:line="240" w:lineRule="auto"/>
        <w:ind w:left="0" w:right="0"/>
        <w:jc w:val="left"/>
        <w:rPr>
          <w:rFonts w:ascii="Times New Roman" w:hAnsi="Times New Roman"/>
          <w:color w:val="auto"/>
          <w:sz w:val="24"/>
          <w:szCs w:val="24"/>
        </w:rPr>
      </w:pPr>
    </w:p>
    <w:p w14:paraId="49A2259A" w14:textId="77777777" w:rsidR="00455971" w:rsidRPr="00397958" w:rsidRDefault="00455971" w:rsidP="00404E28">
      <w:pPr>
        <w:pStyle w:val="Caption1"/>
        <w:spacing w:before="0" w:after="120" w:line="240" w:lineRule="auto"/>
        <w:ind w:left="0" w:right="0"/>
        <w:jc w:val="left"/>
        <w:rPr>
          <w:rFonts w:ascii="Times New Roman" w:hAnsi="Times New Roman"/>
          <w:color w:val="auto"/>
          <w:sz w:val="24"/>
          <w:szCs w:val="24"/>
        </w:rPr>
      </w:pPr>
      <w:r w:rsidRPr="00397958">
        <w:rPr>
          <w:rFonts w:ascii="Times New Roman" w:hAnsi="Times New Roman"/>
          <w:color w:val="auto"/>
          <w:sz w:val="24"/>
          <w:szCs w:val="24"/>
        </w:rPr>
        <w:t xml:space="preserve">Committee on the Rights of the Child </w:t>
      </w:r>
    </w:p>
    <w:p w14:paraId="49A2259B" w14:textId="77777777" w:rsidR="00455971" w:rsidRPr="00397958" w:rsidRDefault="00455971" w:rsidP="00404E28">
      <w:pPr>
        <w:pStyle w:val="Caption1"/>
        <w:spacing w:before="0" w:after="120" w:line="240" w:lineRule="auto"/>
        <w:ind w:left="0" w:right="0"/>
        <w:jc w:val="left"/>
        <w:rPr>
          <w:rFonts w:ascii="Times New Roman" w:hAnsi="Times New Roman"/>
          <w:color w:val="auto"/>
          <w:sz w:val="24"/>
          <w:szCs w:val="24"/>
        </w:rPr>
      </w:pPr>
      <w:r w:rsidRPr="00397958">
        <w:rPr>
          <w:rFonts w:ascii="Times New Roman" w:hAnsi="Times New Roman"/>
          <w:i w:val="0"/>
          <w:color w:val="auto"/>
          <w:sz w:val="24"/>
          <w:szCs w:val="24"/>
        </w:rPr>
        <w:t>(26 October 1998, CRC/C/15/Add.95, Concluding observations on initial report, para. 21)</w:t>
      </w:r>
    </w:p>
    <w:p w14:paraId="49A2259C" w14:textId="77777777" w:rsidR="00455971" w:rsidRPr="00397958" w:rsidRDefault="00455971" w:rsidP="00404E28">
      <w:pPr>
        <w:pStyle w:val="NormalWeb"/>
        <w:spacing w:before="0" w:beforeAutospacing="0" w:after="120" w:afterAutospacing="0"/>
        <w:rPr>
          <w:rFonts w:ascii="Times New Roman" w:hAnsi="Times New Roman" w:cs="Times New Roman"/>
          <w:color w:val="auto"/>
        </w:rPr>
      </w:pPr>
      <w:r w:rsidRPr="00397958">
        <w:rPr>
          <w:rFonts w:ascii="Times New Roman" w:hAnsi="Times New Roman" w:cs="Times New Roman"/>
          <w:color w:val="auto"/>
        </w:rPr>
        <w:t xml:space="preserve">“While the Committee takes note of existing legislation prohibiting corporal punishment of children, it remains concerned that corporal punishment is still widely used within the family and in schools and institutions. In connection with the child’s right to physical integrity, recognized by the Convention in its articles 19, 28, 29 and 37, the Committee </w:t>
      </w:r>
      <w:r w:rsidRPr="00397958">
        <w:rPr>
          <w:rFonts w:ascii="Times New Roman" w:hAnsi="Times New Roman" w:cs="Times New Roman"/>
          <w:color w:val="auto"/>
        </w:rPr>
        <w:lastRenderedPageBreak/>
        <w:t>recommends that the State party consider the possibility of undertaking educational campaigns. Such measures would help to change societal attitudes towards the use of physical punishment within the family and in schools and institutions.”</w:t>
      </w:r>
    </w:p>
    <w:p w14:paraId="785EA063" w14:textId="77777777" w:rsidR="00397958" w:rsidRPr="00397958" w:rsidRDefault="00397958" w:rsidP="00404E28">
      <w:pPr>
        <w:pStyle w:val="NormalWeb"/>
        <w:spacing w:before="0" w:beforeAutospacing="0" w:after="120" w:afterAutospacing="0"/>
        <w:rPr>
          <w:rFonts w:ascii="Times New Roman" w:hAnsi="Times New Roman" w:cs="Times New Roman"/>
          <w:color w:val="auto"/>
        </w:rPr>
      </w:pPr>
    </w:p>
    <w:p w14:paraId="613C00E1" w14:textId="55FAAEF3" w:rsidR="00397958" w:rsidRPr="00F34F57" w:rsidRDefault="00397958" w:rsidP="00397958">
      <w:pPr>
        <w:pStyle w:val="NormalWeb"/>
        <w:spacing w:before="0" w:beforeAutospacing="0" w:after="120" w:afterAutospacing="0"/>
        <w:outlineLvl w:val="2"/>
        <w:rPr>
          <w:rFonts w:ascii="Times New Roman" w:hAnsi="Times New Roman" w:cs="Times New Roman"/>
          <w:b/>
          <w:color w:val="auto"/>
        </w:rPr>
      </w:pPr>
      <w:r w:rsidRPr="00F34F57">
        <w:rPr>
          <w:rFonts w:ascii="Times New Roman" w:hAnsi="Times New Roman" w:cs="Times New Roman"/>
          <w:b/>
          <w:i/>
          <w:color w:val="auto"/>
        </w:rPr>
        <w:t>Human Rights Committee</w:t>
      </w:r>
    </w:p>
    <w:p w14:paraId="3B18C6F3" w14:textId="4AC36B39" w:rsidR="00397958" w:rsidRPr="00397958" w:rsidRDefault="00397958" w:rsidP="00B32FC0">
      <w:pPr>
        <w:spacing w:after="120"/>
        <w:rPr>
          <w:lang w:eastAsia="en-GB"/>
        </w:rPr>
      </w:pPr>
      <w:r w:rsidRPr="00397958">
        <w:rPr>
          <w:lang w:eastAsia="en-GB"/>
        </w:rPr>
        <w:t>(</w:t>
      </w:r>
      <w:r w:rsidR="00B32FC0">
        <w:rPr>
          <w:lang w:eastAsia="en-GB"/>
        </w:rPr>
        <w:t>6 December 2013</w:t>
      </w:r>
      <w:r w:rsidRPr="00397958">
        <w:rPr>
          <w:lang w:eastAsia="en-GB"/>
        </w:rPr>
        <w:t>, CCPR/C/BOL/CO/3, Concluding observations on third report, para. 16)</w:t>
      </w:r>
    </w:p>
    <w:p w14:paraId="0521CD31" w14:textId="1AA1AD16" w:rsidR="008B6D0B" w:rsidRPr="008B6D0B" w:rsidRDefault="008B6D0B" w:rsidP="008B6D0B">
      <w:pPr>
        <w:spacing w:after="120"/>
        <w:rPr>
          <w:lang w:eastAsia="en-GB"/>
        </w:rPr>
      </w:pPr>
      <w:r>
        <w:rPr>
          <w:lang w:eastAsia="en-GB"/>
        </w:rPr>
        <w:t>“</w:t>
      </w:r>
      <w:r w:rsidRPr="008B6D0B">
        <w:rPr>
          <w:lang w:eastAsia="en-GB"/>
        </w:rPr>
        <w:t>The Committee is concerned by the fact that there is no explicit prohibition of corporal punishment as a disciplinary measure in the home or in institutional settings. The Committee is also concerned that corporal punishment continues to be used as a punishment in the community-based justice system (arts. 7, 24 and 27).</w:t>
      </w:r>
    </w:p>
    <w:p w14:paraId="5812BE6A" w14:textId="57394BD3" w:rsidR="008B6D0B" w:rsidRPr="008B6D0B" w:rsidRDefault="008B6D0B" w:rsidP="008B6D0B">
      <w:pPr>
        <w:spacing w:after="120"/>
        <w:rPr>
          <w:lang w:eastAsia="en-GB"/>
        </w:rPr>
      </w:pPr>
      <w:r w:rsidRPr="008B6D0B">
        <w:rPr>
          <w:lang w:eastAsia="en-GB"/>
        </w:rPr>
        <w:t>The State party should take steps to put an end to corporal punishment in all domains. It should also encourage non-violent forms of discipline as alternatives to corporal punishment and conduct public information campaigns in the native indigenous campesino and other jurisdictions in order to raise awareness among the general public of the prohibition and harmful effects of corporal punishment.</w:t>
      </w:r>
      <w:r>
        <w:rPr>
          <w:lang w:eastAsia="en-GB"/>
        </w:rPr>
        <w:t>”</w:t>
      </w:r>
    </w:p>
    <w:p w14:paraId="49A2259D" w14:textId="3CF89FE2" w:rsidR="00455971" w:rsidRPr="00397958" w:rsidRDefault="00455971" w:rsidP="008B6D0B">
      <w:pPr>
        <w:autoSpaceDE w:val="0"/>
        <w:autoSpaceDN w:val="0"/>
        <w:adjustRightInd w:val="0"/>
        <w:spacing w:after="120"/>
      </w:pPr>
    </w:p>
    <w:bookmarkEnd w:id="0"/>
    <w:p w14:paraId="49A2259E" w14:textId="77777777" w:rsidR="005C29CE" w:rsidRPr="00404E28" w:rsidRDefault="00E32E21" w:rsidP="00404E28">
      <w:pPr>
        <w:pStyle w:val="Heading2"/>
        <w:spacing w:after="120"/>
        <w:rPr>
          <w:sz w:val="28"/>
          <w:szCs w:val="28"/>
        </w:rPr>
      </w:pPr>
      <w:r w:rsidRPr="00404E28">
        <w:rPr>
          <w:sz w:val="28"/>
          <w:szCs w:val="28"/>
        </w:rPr>
        <w:t>Universal Periodic Review</w:t>
      </w:r>
    </w:p>
    <w:p w14:paraId="49A2259F" w14:textId="63B7C67F" w:rsidR="00172121" w:rsidRPr="00404E28" w:rsidRDefault="00E32E21" w:rsidP="00404E28">
      <w:pPr>
        <w:spacing w:after="120"/>
      </w:pPr>
      <w:r w:rsidRPr="00404E28">
        <w:t xml:space="preserve">Bolivia was examined </w:t>
      </w:r>
      <w:r w:rsidR="00503561" w:rsidRPr="00404E28">
        <w:t xml:space="preserve">in the first cycle of </w:t>
      </w:r>
      <w:r w:rsidRPr="00404E28">
        <w:t>the Universal Periodic Review in 2010</w:t>
      </w:r>
      <w:r w:rsidR="000251E7" w:rsidRPr="00404E28">
        <w:t xml:space="preserve"> (session 7)</w:t>
      </w:r>
      <w:r w:rsidRPr="00404E28">
        <w:t xml:space="preserve">. </w:t>
      </w:r>
      <w:r w:rsidR="00172121" w:rsidRPr="00404E28">
        <w:t xml:space="preserve">The following recommendation was made and </w:t>
      </w:r>
      <w:r w:rsidR="00F34F57">
        <w:t>was accepted by the Government</w:t>
      </w:r>
      <w:r w:rsidR="00172121" w:rsidRPr="00404E28">
        <w:t>:</w:t>
      </w:r>
      <w:r w:rsidR="00F34F57">
        <w:rPr>
          <w:rStyle w:val="FootnoteReference"/>
        </w:rPr>
        <w:footnoteReference w:id="2"/>
      </w:r>
    </w:p>
    <w:p w14:paraId="49A225A0" w14:textId="77A54F63" w:rsidR="00172121" w:rsidRPr="00404E28" w:rsidRDefault="00172121" w:rsidP="00404E28">
      <w:pPr>
        <w:spacing w:after="120"/>
        <w:ind w:left="720"/>
      </w:pPr>
      <w:r w:rsidRPr="00404E28">
        <w:t>“To adopt specific measures to protect boys, girls and adolescents from all violence against them, to eradicate child labour, to combat the exploitation of boys, girls and adolescents and to prohibit all forms of corporal punishment (Costa Rica)”</w:t>
      </w:r>
    </w:p>
    <w:p w14:paraId="49A225A1" w14:textId="6CDBA966" w:rsidR="00172121" w:rsidRPr="00404E28" w:rsidRDefault="00172121" w:rsidP="00404E28">
      <w:pPr>
        <w:spacing w:after="120"/>
      </w:pPr>
      <w:r w:rsidRPr="00404E28">
        <w:t>The Government’s review of implementation of the recommendations reported on efforts to address child labour and slavery but did not refer to corporal punishment.</w:t>
      </w:r>
      <w:r w:rsidR="00F34F57">
        <w:rPr>
          <w:rStyle w:val="FootnoteReference"/>
        </w:rPr>
        <w:footnoteReference w:id="3"/>
      </w:r>
    </w:p>
    <w:p w14:paraId="49A225A2" w14:textId="77777777" w:rsidR="00E32E21" w:rsidRDefault="00503561" w:rsidP="00404E28">
      <w:pPr>
        <w:spacing w:after="120"/>
      </w:pPr>
      <w:r w:rsidRPr="00404E28">
        <w:t>Examination in the second cycle is scheduled for 2014.</w:t>
      </w:r>
    </w:p>
    <w:p w14:paraId="1DA4D6F6" w14:textId="77777777" w:rsidR="00F95BDD" w:rsidRDefault="00F95BDD" w:rsidP="00B063B2">
      <w:pPr>
        <w:autoSpaceDE w:val="0"/>
        <w:autoSpaceDN w:val="0"/>
        <w:adjustRightInd w:val="0"/>
        <w:rPr>
          <w:bCs/>
          <w:i/>
        </w:rPr>
      </w:pPr>
    </w:p>
    <w:p w14:paraId="674285A6" w14:textId="77777777" w:rsidR="00404E28" w:rsidRPr="00C57B5C" w:rsidRDefault="00404E28" w:rsidP="00B063B2">
      <w:pPr>
        <w:autoSpaceDE w:val="0"/>
        <w:autoSpaceDN w:val="0"/>
        <w:adjustRightInd w:val="0"/>
        <w:rPr>
          <w:bCs/>
          <w:i/>
        </w:rPr>
      </w:pPr>
      <w:r w:rsidRPr="00C57B5C">
        <w:rPr>
          <w:bCs/>
          <w:i/>
        </w:rPr>
        <w:lastRenderedPageBreak/>
        <w:t>Report prepared by the Global Initiative to End All Corporal Punishment of Children</w:t>
      </w:r>
    </w:p>
    <w:p w14:paraId="7E0E25D1" w14:textId="77777777" w:rsidR="00404E28" w:rsidRPr="00C57B5C" w:rsidRDefault="008106A0" w:rsidP="00B063B2">
      <w:pPr>
        <w:autoSpaceDE w:val="0"/>
        <w:autoSpaceDN w:val="0"/>
        <w:adjustRightInd w:val="0"/>
        <w:rPr>
          <w:bCs/>
          <w:i/>
        </w:rPr>
      </w:pPr>
      <w:hyperlink r:id="rId13" w:history="1">
        <w:r w:rsidR="00404E28" w:rsidRPr="00404E28">
          <w:rPr>
            <w:rStyle w:val="Hyperlink"/>
            <w:i/>
          </w:rPr>
          <w:t>www.endcorporalpunishment.org</w:t>
        </w:r>
      </w:hyperlink>
      <w:r w:rsidR="00404E28" w:rsidRPr="00C57B5C">
        <w:rPr>
          <w:bCs/>
          <w:i/>
        </w:rPr>
        <w:t xml:space="preserve">; </w:t>
      </w:r>
      <w:hyperlink r:id="rId14" w:history="1">
        <w:r w:rsidR="00404E28" w:rsidRPr="00404E28">
          <w:rPr>
            <w:rStyle w:val="Hyperlink"/>
            <w:i/>
          </w:rPr>
          <w:t>info@endcorporalpunishment.org</w:t>
        </w:r>
      </w:hyperlink>
    </w:p>
    <w:p w14:paraId="49A225A3" w14:textId="1CCACC09" w:rsidR="00C45D6A" w:rsidRPr="00404E28" w:rsidRDefault="000A690B" w:rsidP="00404E28">
      <w:pPr>
        <w:autoSpaceDE w:val="0"/>
        <w:autoSpaceDN w:val="0"/>
        <w:adjustRightInd w:val="0"/>
      </w:pPr>
      <w:r>
        <w:rPr>
          <w:bCs/>
          <w:i/>
        </w:rPr>
        <w:t xml:space="preserve">August </w:t>
      </w:r>
      <w:r w:rsidR="00B063B2">
        <w:rPr>
          <w:bCs/>
          <w:i/>
        </w:rPr>
        <w:t>2014</w:t>
      </w:r>
    </w:p>
    <w:sectPr w:rsidR="00C45D6A" w:rsidRPr="00404E28" w:rsidSect="00BA270B">
      <w:footerReference w:type="default" r:id="rId15"/>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61F52" w14:textId="77777777" w:rsidR="00284667" w:rsidRDefault="00284667" w:rsidP="00323C9D">
      <w:r>
        <w:separator/>
      </w:r>
    </w:p>
  </w:endnote>
  <w:endnote w:type="continuationSeparator" w:id="0">
    <w:p w14:paraId="4213776C" w14:textId="77777777" w:rsidR="00284667" w:rsidRDefault="00284667" w:rsidP="00323C9D">
      <w:r>
        <w:continuationSeparator/>
      </w:r>
    </w:p>
  </w:endnote>
  <w:endnote w:type="continuationNotice" w:id="1">
    <w:p w14:paraId="4DF5947C" w14:textId="77777777" w:rsidR="00284667" w:rsidRDefault="00284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25A9" w14:textId="77777777" w:rsidR="00154860" w:rsidRDefault="00154860">
    <w:pPr>
      <w:pStyle w:val="Footer"/>
      <w:jc w:val="center"/>
    </w:pPr>
    <w:r>
      <w:fldChar w:fldCharType="begin"/>
    </w:r>
    <w:r>
      <w:instrText xml:space="preserve"> PAGE   \* MERGEFORMAT </w:instrText>
    </w:r>
    <w:r>
      <w:fldChar w:fldCharType="separate"/>
    </w:r>
    <w:r w:rsidR="008106A0">
      <w:rPr>
        <w:noProof/>
      </w:rPr>
      <w:t>3</w:t>
    </w:r>
    <w:r>
      <w:rPr>
        <w:noProof/>
      </w:rPr>
      <w:fldChar w:fldCharType="end"/>
    </w:r>
  </w:p>
  <w:p w14:paraId="49A225AA" w14:textId="77777777" w:rsidR="00154860" w:rsidRDefault="00154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3E3B7" w14:textId="77777777" w:rsidR="00284667" w:rsidRDefault="00284667" w:rsidP="00323C9D">
      <w:r>
        <w:separator/>
      </w:r>
    </w:p>
  </w:footnote>
  <w:footnote w:type="continuationSeparator" w:id="0">
    <w:p w14:paraId="4C457AB9" w14:textId="77777777" w:rsidR="00284667" w:rsidRDefault="00284667" w:rsidP="00323C9D">
      <w:r>
        <w:continuationSeparator/>
      </w:r>
    </w:p>
  </w:footnote>
  <w:footnote w:type="continuationNotice" w:id="1">
    <w:p w14:paraId="302906F5" w14:textId="77777777" w:rsidR="00284667" w:rsidRDefault="00284667"/>
  </w:footnote>
  <w:footnote w:id="2">
    <w:p w14:paraId="1C46DC91" w14:textId="032D3D8D" w:rsidR="00154860" w:rsidRPr="00182A06" w:rsidRDefault="00154860">
      <w:pPr>
        <w:pStyle w:val="FootnoteText"/>
        <w:rPr>
          <w:lang w:val="en-US"/>
        </w:rPr>
      </w:pPr>
      <w:r w:rsidRPr="00182A06">
        <w:rPr>
          <w:rStyle w:val="FootnoteReference"/>
        </w:rPr>
        <w:footnoteRef/>
      </w:r>
      <w:r w:rsidRPr="00182A06">
        <w:t xml:space="preserve"> 15 March 2010, A/HRC/14/7, Report of the working group, para. 98(36)</w:t>
      </w:r>
    </w:p>
  </w:footnote>
  <w:footnote w:id="3">
    <w:p w14:paraId="41FEA9FC" w14:textId="713F2B1C" w:rsidR="00154860" w:rsidRPr="00182A06" w:rsidRDefault="00154860">
      <w:pPr>
        <w:pStyle w:val="FootnoteText"/>
        <w:rPr>
          <w:lang w:val="en-US"/>
        </w:rPr>
      </w:pPr>
      <w:r w:rsidRPr="00182A06">
        <w:rPr>
          <w:rStyle w:val="FootnoteReference"/>
        </w:rPr>
        <w:footnoteRef/>
      </w:r>
      <w:r w:rsidRPr="00182A06">
        <w:t xml:space="preserve"> Mid-term report on implementation of the recommendations, June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A12325"/>
    <w:multiLevelType w:val="hybridMultilevel"/>
    <w:tmpl w:val="FF0E5B48"/>
    <w:lvl w:ilvl="0" w:tplc="6D5E22D8">
      <w:start w:val="1"/>
      <w:numFmt w:val="bullet"/>
      <w:pStyle w:val="EndnoteTex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8D3652"/>
    <w:multiLevelType w:val="hybridMultilevel"/>
    <w:tmpl w:val="A578879E"/>
    <w:lvl w:ilvl="0" w:tplc="1A92A8F6">
      <w:start w:val="1"/>
      <w:numFmt w:val="lowerLetter"/>
      <w:pStyle w:val="Bullet1G"/>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0B"/>
    <w:rsid w:val="00005DAA"/>
    <w:rsid w:val="00015A64"/>
    <w:rsid w:val="000251E7"/>
    <w:rsid w:val="00027D0E"/>
    <w:rsid w:val="000333B3"/>
    <w:rsid w:val="000337AA"/>
    <w:rsid w:val="00046A3A"/>
    <w:rsid w:val="00054E83"/>
    <w:rsid w:val="000717A9"/>
    <w:rsid w:val="000A5943"/>
    <w:rsid w:val="000A690B"/>
    <w:rsid w:val="000B0A8C"/>
    <w:rsid w:val="000B66F9"/>
    <w:rsid w:val="000C037C"/>
    <w:rsid w:val="000C2652"/>
    <w:rsid w:val="000C2FF2"/>
    <w:rsid w:val="000D1967"/>
    <w:rsid w:val="000E708F"/>
    <w:rsid w:val="000E71F7"/>
    <w:rsid w:val="000F1987"/>
    <w:rsid w:val="00103FC3"/>
    <w:rsid w:val="00105465"/>
    <w:rsid w:val="0010748C"/>
    <w:rsid w:val="001124B3"/>
    <w:rsid w:val="00120D68"/>
    <w:rsid w:val="001217DA"/>
    <w:rsid w:val="00123508"/>
    <w:rsid w:val="00127D8D"/>
    <w:rsid w:val="00142C16"/>
    <w:rsid w:val="001524B2"/>
    <w:rsid w:val="00153264"/>
    <w:rsid w:val="00154860"/>
    <w:rsid w:val="00172121"/>
    <w:rsid w:val="00182A06"/>
    <w:rsid w:val="00193331"/>
    <w:rsid w:val="0019538F"/>
    <w:rsid w:val="001A06FE"/>
    <w:rsid w:val="001C29C3"/>
    <w:rsid w:val="001D6B19"/>
    <w:rsid w:val="001E2DDE"/>
    <w:rsid w:val="001E43C2"/>
    <w:rsid w:val="001E6E7A"/>
    <w:rsid w:val="001F0E48"/>
    <w:rsid w:val="001F35B5"/>
    <w:rsid w:val="00203E3B"/>
    <w:rsid w:val="00214EE1"/>
    <w:rsid w:val="00222FAB"/>
    <w:rsid w:val="00226A92"/>
    <w:rsid w:val="00231F5D"/>
    <w:rsid w:val="00236E71"/>
    <w:rsid w:val="00240EA1"/>
    <w:rsid w:val="00244CA2"/>
    <w:rsid w:val="002532A0"/>
    <w:rsid w:val="00260E98"/>
    <w:rsid w:val="00262D50"/>
    <w:rsid w:val="002645CA"/>
    <w:rsid w:val="00274D24"/>
    <w:rsid w:val="002820B5"/>
    <w:rsid w:val="00284667"/>
    <w:rsid w:val="00284BD8"/>
    <w:rsid w:val="002855AA"/>
    <w:rsid w:val="00291D64"/>
    <w:rsid w:val="002B282C"/>
    <w:rsid w:val="002B7146"/>
    <w:rsid w:val="002C429C"/>
    <w:rsid w:val="002D2B67"/>
    <w:rsid w:val="002D7F89"/>
    <w:rsid w:val="002E6523"/>
    <w:rsid w:val="002F0CA0"/>
    <w:rsid w:val="00302491"/>
    <w:rsid w:val="00303387"/>
    <w:rsid w:val="003077E4"/>
    <w:rsid w:val="00314045"/>
    <w:rsid w:val="00316951"/>
    <w:rsid w:val="00323C9D"/>
    <w:rsid w:val="003323EB"/>
    <w:rsid w:val="00332B95"/>
    <w:rsid w:val="00344B26"/>
    <w:rsid w:val="003713F5"/>
    <w:rsid w:val="0038447B"/>
    <w:rsid w:val="00386A5F"/>
    <w:rsid w:val="0039128C"/>
    <w:rsid w:val="00397958"/>
    <w:rsid w:val="00397F08"/>
    <w:rsid w:val="003A2063"/>
    <w:rsid w:val="003A496E"/>
    <w:rsid w:val="003D1DD4"/>
    <w:rsid w:val="003D2E36"/>
    <w:rsid w:val="003D2F7A"/>
    <w:rsid w:val="003D792B"/>
    <w:rsid w:val="003E1D83"/>
    <w:rsid w:val="003E5633"/>
    <w:rsid w:val="003F0753"/>
    <w:rsid w:val="003F2EC7"/>
    <w:rsid w:val="003F72BA"/>
    <w:rsid w:val="00400D55"/>
    <w:rsid w:val="00402167"/>
    <w:rsid w:val="00404E28"/>
    <w:rsid w:val="00423235"/>
    <w:rsid w:val="00427DB8"/>
    <w:rsid w:val="00437769"/>
    <w:rsid w:val="00455971"/>
    <w:rsid w:val="00461947"/>
    <w:rsid w:val="00464D72"/>
    <w:rsid w:val="004671DD"/>
    <w:rsid w:val="0047188A"/>
    <w:rsid w:val="0048005F"/>
    <w:rsid w:val="0049450C"/>
    <w:rsid w:val="00496D9C"/>
    <w:rsid w:val="004B5E0A"/>
    <w:rsid w:val="004C1B32"/>
    <w:rsid w:val="004C3DA7"/>
    <w:rsid w:val="004C7D59"/>
    <w:rsid w:val="004F050F"/>
    <w:rsid w:val="0050005B"/>
    <w:rsid w:val="005015FA"/>
    <w:rsid w:val="00503561"/>
    <w:rsid w:val="005036D1"/>
    <w:rsid w:val="0053076A"/>
    <w:rsid w:val="00530B97"/>
    <w:rsid w:val="00531101"/>
    <w:rsid w:val="005354D3"/>
    <w:rsid w:val="0054506C"/>
    <w:rsid w:val="0055590D"/>
    <w:rsid w:val="00565B6E"/>
    <w:rsid w:val="00567B51"/>
    <w:rsid w:val="005C08E7"/>
    <w:rsid w:val="005C29CE"/>
    <w:rsid w:val="005D3574"/>
    <w:rsid w:val="005D367F"/>
    <w:rsid w:val="005D439E"/>
    <w:rsid w:val="005E12E9"/>
    <w:rsid w:val="005F175B"/>
    <w:rsid w:val="005F4743"/>
    <w:rsid w:val="00604485"/>
    <w:rsid w:val="0060457A"/>
    <w:rsid w:val="00604BA5"/>
    <w:rsid w:val="00622ED9"/>
    <w:rsid w:val="006230FD"/>
    <w:rsid w:val="0064323B"/>
    <w:rsid w:val="006527E6"/>
    <w:rsid w:val="00653261"/>
    <w:rsid w:val="006546E8"/>
    <w:rsid w:val="00654E95"/>
    <w:rsid w:val="006552F2"/>
    <w:rsid w:val="006608B3"/>
    <w:rsid w:val="00667B6E"/>
    <w:rsid w:val="00670B0A"/>
    <w:rsid w:val="0068174A"/>
    <w:rsid w:val="00682E39"/>
    <w:rsid w:val="006879A1"/>
    <w:rsid w:val="00692F0D"/>
    <w:rsid w:val="006A1C2C"/>
    <w:rsid w:val="006B1D27"/>
    <w:rsid w:val="006D748C"/>
    <w:rsid w:val="006E0616"/>
    <w:rsid w:val="007044D6"/>
    <w:rsid w:val="00706566"/>
    <w:rsid w:val="00706ABB"/>
    <w:rsid w:val="0071375B"/>
    <w:rsid w:val="0072277E"/>
    <w:rsid w:val="00731697"/>
    <w:rsid w:val="00735102"/>
    <w:rsid w:val="00742486"/>
    <w:rsid w:val="00743B57"/>
    <w:rsid w:val="00760FB3"/>
    <w:rsid w:val="007650B3"/>
    <w:rsid w:val="007656F5"/>
    <w:rsid w:val="00766433"/>
    <w:rsid w:val="0077062F"/>
    <w:rsid w:val="007709C9"/>
    <w:rsid w:val="007746C8"/>
    <w:rsid w:val="00776A55"/>
    <w:rsid w:val="007A5E80"/>
    <w:rsid w:val="007B6D97"/>
    <w:rsid w:val="007C5364"/>
    <w:rsid w:val="007C56DC"/>
    <w:rsid w:val="007D316A"/>
    <w:rsid w:val="007D66A3"/>
    <w:rsid w:val="007E0EE4"/>
    <w:rsid w:val="007F7E48"/>
    <w:rsid w:val="008106A0"/>
    <w:rsid w:val="00817035"/>
    <w:rsid w:val="00823B96"/>
    <w:rsid w:val="0082500B"/>
    <w:rsid w:val="008331FF"/>
    <w:rsid w:val="0084206B"/>
    <w:rsid w:val="008420ED"/>
    <w:rsid w:val="00863ABB"/>
    <w:rsid w:val="00880452"/>
    <w:rsid w:val="00882B26"/>
    <w:rsid w:val="00883606"/>
    <w:rsid w:val="008906D8"/>
    <w:rsid w:val="00890AB0"/>
    <w:rsid w:val="008A12B3"/>
    <w:rsid w:val="008A517E"/>
    <w:rsid w:val="008B1A32"/>
    <w:rsid w:val="008B6D0B"/>
    <w:rsid w:val="008C689B"/>
    <w:rsid w:val="008F0A95"/>
    <w:rsid w:val="008F31D8"/>
    <w:rsid w:val="008F4411"/>
    <w:rsid w:val="009017DE"/>
    <w:rsid w:val="009079F8"/>
    <w:rsid w:val="00912AE7"/>
    <w:rsid w:val="00932806"/>
    <w:rsid w:val="0095506A"/>
    <w:rsid w:val="0096187F"/>
    <w:rsid w:val="00965E99"/>
    <w:rsid w:val="009837D0"/>
    <w:rsid w:val="009A586A"/>
    <w:rsid w:val="009D26D5"/>
    <w:rsid w:val="009D3F99"/>
    <w:rsid w:val="009E2A54"/>
    <w:rsid w:val="009F0424"/>
    <w:rsid w:val="009F51E6"/>
    <w:rsid w:val="00A159EF"/>
    <w:rsid w:val="00A2716D"/>
    <w:rsid w:val="00A44507"/>
    <w:rsid w:val="00A5209D"/>
    <w:rsid w:val="00A75D3E"/>
    <w:rsid w:val="00A84247"/>
    <w:rsid w:val="00A96907"/>
    <w:rsid w:val="00AB18AC"/>
    <w:rsid w:val="00AB3028"/>
    <w:rsid w:val="00AB6326"/>
    <w:rsid w:val="00AB69D4"/>
    <w:rsid w:val="00AC4C9B"/>
    <w:rsid w:val="00AC78F1"/>
    <w:rsid w:val="00AD344E"/>
    <w:rsid w:val="00AD6486"/>
    <w:rsid w:val="00AF0E0F"/>
    <w:rsid w:val="00AF139B"/>
    <w:rsid w:val="00B02F79"/>
    <w:rsid w:val="00B063B2"/>
    <w:rsid w:val="00B1018C"/>
    <w:rsid w:val="00B32FC0"/>
    <w:rsid w:val="00B379FF"/>
    <w:rsid w:val="00B45056"/>
    <w:rsid w:val="00B4688A"/>
    <w:rsid w:val="00B529F7"/>
    <w:rsid w:val="00B653EF"/>
    <w:rsid w:val="00BA212A"/>
    <w:rsid w:val="00BA270B"/>
    <w:rsid w:val="00BA285A"/>
    <w:rsid w:val="00BA4ED3"/>
    <w:rsid w:val="00BB5232"/>
    <w:rsid w:val="00BD1A52"/>
    <w:rsid w:val="00BD276F"/>
    <w:rsid w:val="00BD5AF5"/>
    <w:rsid w:val="00BD7FB8"/>
    <w:rsid w:val="00BE5B45"/>
    <w:rsid w:val="00BE6BED"/>
    <w:rsid w:val="00BF12F9"/>
    <w:rsid w:val="00BF6D33"/>
    <w:rsid w:val="00C03588"/>
    <w:rsid w:val="00C04E4F"/>
    <w:rsid w:val="00C0673F"/>
    <w:rsid w:val="00C06E41"/>
    <w:rsid w:val="00C07F2E"/>
    <w:rsid w:val="00C11CF0"/>
    <w:rsid w:val="00C14E05"/>
    <w:rsid w:val="00C3049C"/>
    <w:rsid w:val="00C42D95"/>
    <w:rsid w:val="00C45D6A"/>
    <w:rsid w:val="00C6489A"/>
    <w:rsid w:val="00C67EFF"/>
    <w:rsid w:val="00CA1110"/>
    <w:rsid w:val="00CA695B"/>
    <w:rsid w:val="00CB2AE8"/>
    <w:rsid w:val="00CB2C7C"/>
    <w:rsid w:val="00CE1009"/>
    <w:rsid w:val="00CE7F2E"/>
    <w:rsid w:val="00CF3031"/>
    <w:rsid w:val="00D1051F"/>
    <w:rsid w:val="00D2184A"/>
    <w:rsid w:val="00D2680F"/>
    <w:rsid w:val="00D33C41"/>
    <w:rsid w:val="00D33C80"/>
    <w:rsid w:val="00D37150"/>
    <w:rsid w:val="00D45381"/>
    <w:rsid w:val="00D45C36"/>
    <w:rsid w:val="00D47B04"/>
    <w:rsid w:val="00D5080F"/>
    <w:rsid w:val="00D51D3C"/>
    <w:rsid w:val="00D53AD4"/>
    <w:rsid w:val="00D7345E"/>
    <w:rsid w:val="00D746FF"/>
    <w:rsid w:val="00D74ADE"/>
    <w:rsid w:val="00D77C99"/>
    <w:rsid w:val="00D80B70"/>
    <w:rsid w:val="00D86D9B"/>
    <w:rsid w:val="00D91992"/>
    <w:rsid w:val="00DA2483"/>
    <w:rsid w:val="00DA6F47"/>
    <w:rsid w:val="00DB4439"/>
    <w:rsid w:val="00DD602D"/>
    <w:rsid w:val="00DD7008"/>
    <w:rsid w:val="00DE026F"/>
    <w:rsid w:val="00DE6399"/>
    <w:rsid w:val="00DF1086"/>
    <w:rsid w:val="00DF36B1"/>
    <w:rsid w:val="00DF68CD"/>
    <w:rsid w:val="00DF7CED"/>
    <w:rsid w:val="00E00995"/>
    <w:rsid w:val="00E10253"/>
    <w:rsid w:val="00E17667"/>
    <w:rsid w:val="00E240F3"/>
    <w:rsid w:val="00E32E21"/>
    <w:rsid w:val="00E35DAE"/>
    <w:rsid w:val="00E36C9F"/>
    <w:rsid w:val="00E37481"/>
    <w:rsid w:val="00E42A47"/>
    <w:rsid w:val="00EA17A3"/>
    <w:rsid w:val="00EB6628"/>
    <w:rsid w:val="00ED4629"/>
    <w:rsid w:val="00ED58A3"/>
    <w:rsid w:val="00EE2463"/>
    <w:rsid w:val="00EE5054"/>
    <w:rsid w:val="00F06234"/>
    <w:rsid w:val="00F228F7"/>
    <w:rsid w:val="00F34F57"/>
    <w:rsid w:val="00F42037"/>
    <w:rsid w:val="00F501D1"/>
    <w:rsid w:val="00F52B3E"/>
    <w:rsid w:val="00F604EC"/>
    <w:rsid w:val="00F60CFA"/>
    <w:rsid w:val="00F71CBB"/>
    <w:rsid w:val="00F71F67"/>
    <w:rsid w:val="00F734D2"/>
    <w:rsid w:val="00F81F4E"/>
    <w:rsid w:val="00F84363"/>
    <w:rsid w:val="00F90103"/>
    <w:rsid w:val="00F95BDD"/>
    <w:rsid w:val="00FA532B"/>
    <w:rsid w:val="00FB2518"/>
    <w:rsid w:val="00FB5BFD"/>
    <w:rsid w:val="00FC10BF"/>
    <w:rsid w:val="00FC4DAF"/>
    <w:rsid w:val="00FD0335"/>
    <w:rsid w:val="00FD03EA"/>
    <w:rsid w:val="00FF4A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9A22565"/>
  <w15:docId w15:val="{7372F809-32A4-4A3C-9677-24892523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F42037"/>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FB251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semiHidden/>
    <w:unhideWhenUsed/>
    <w:rsid w:val="00323C9D"/>
    <w:pPr>
      <w:tabs>
        <w:tab w:val="center" w:pos="4513"/>
        <w:tab w:val="right" w:pos="9026"/>
      </w:tabs>
    </w:pPr>
  </w:style>
  <w:style w:type="character" w:customStyle="1" w:styleId="HeaderChar">
    <w:name w:val="Header Char"/>
    <w:link w:val="Header"/>
    <w:uiPriority w:val="99"/>
    <w:semiHidden/>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aliases w:val="5_G"/>
    <w:basedOn w:val="Normal"/>
    <w:link w:val="FootnoteTextChar"/>
    <w:rsid w:val="009F51E6"/>
    <w:rPr>
      <w:sz w:val="20"/>
      <w:szCs w:val="20"/>
      <w:lang w:eastAsia="en-GB"/>
    </w:rPr>
  </w:style>
  <w:style w:type="character" w:customStyle="1" w:styleId="FootnoteTextChar">
    <w:name w:val="Footnote Text Char"/>
    <w:aliases w:val="5_G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4_G"/>
    <w:rsid w:val="00EE5054"/>
    <w:rPr>
      <w:rFonts w:cs="Times New Roman"/>
      <w:vertAlign w:val="superscript"/>
    </w:rPr>
  </w:style>
  <w:style w:type="character" w:customStyle="1" w:styleId="Heading3Char">
    <w:name w:val="Heading 3 Char"/>
    <w:link w:val="Heading3"/>
    <w:uiPriority w:val="9"/>
    <w:rsid w:val="00F42037"/>
    <w:rPr>
      <w:rFonts w:ascii="Cambria" w:eastAsia="Times New Roman" w:hAnsi="Cambria" w:cs="Times New Roman"/>
      <w:b/>
      <w:bCs/>
      <w:sz w:val="26"/>
      <w:szCs w:val="26"/>
      <w:lang w:eastAsia="en-US"/>
    </w:rPr>
  </w:style>
  <w:style w:type="paragraph" w:styleId="BodyText">
    <w:name w:val="Body Text"/>
    <w:basedOn w:val="Normal"/>
    <w:link w:val="BodyTextChar"/>
    <w:rsid w:val="00F42037"/>
    <w:pPr>
      <w:jc w:val="both"/>
    </w:pPr>
    <w:rPr>
      <w:lang w:val="es-ES" w:eastAsia="es-ES"/>
    </w:rPr>
  </w:style>
  <w:style w:type="character" w:customStyle="1" w:styleId="BodyTextChar">
    <w:name w:val="Body Text Char"/>
    <w:link w:val="BodyText"/>
    <w:rsid w:val="00F42037"/>
    <w:rPr>
      <w:rFonts w:ascii="Times New Roman" w:eastAsia="Times New Roman" w:hAnsi="Times New Roman"/>
      <w:sz w:val="24"/>
      <w:szCs w:val="24"/>
      <w:lang w:val="es-ES" w:eastAsia="es-ES"/>
    </w:rPr>
  </w:style>
  <w:style w:type="paragraph" w:customStyle="1" w:styleId="Prrafodelista">
    <w:name w:val="Párrafo de lista"/>
    <w:basedOn w:val="Normal"/>
    <w:qFormat/>
    <w:rsid w:val="00F42037"/>
    <w:pPr>
      <w:spacing w:after="200" w:line="276" w:lineRule="auto"/>
      <w:ind w:left="720"/>
      <w:contextualSpacing/>
    </w:pPr>
    <w:rPr>
      <w:rFonts w:ascii="Calibri" w:eastAsia="Calibri" w:hAnsi="Calibri"/>
      <w:sz w:val="22"/>
      <w:szCs w:val="22"/>
      <w:lang w:val="es-ES"/>
    </w:rPr>
  </w:style>
  <w:style w:type="character" w:customStyle="1" w:styleId="Heading5Char">
    <w:name w:val="Heading 5 Char"/>
    <w:link w:val="Heading5"/>
    <w:uiPriority w:val="9"/>
    <w:rsid w:val="00FB2518"/>
    <w:rPr>
      <w:rFonts w:ascii="Calibri" w:eastAsia="Times New Roman" w:hAnsi="Calibri" w:cs="Times New Roman"/>
      <w:b/>
      <w:bCs/>
      <w:i/>
      <w:iCs/>
      <w:sz w:val="26"/>
      <w:szCs w:val="26"/>
      <w:lang w:eastAsia="en-US"/>
    </w:rPr>
  </w:style>
  <w:style w:type="paragraph" w:customStyle="1" w:styleId="Bullet">
    <w:name w:val="Bullet"/>
    <w:basedOn w:val="Normal"/>
    <w:rsid w:val="00FB2518"/>
    <w:pPr>
      <w:numPr>
        <w:numId w:val="2"/>
      </w:numPr>
      <w:spacing w:after="240"/>
    </w:pPr>
    <w:rPr>
      <w:szCs w:val="20"/>
    </w:rPr>
  </w:style>
  <w:style w:type="character" w:customStyle="1" w:styleId="longtext">
    <w:name w:val="long_text"/>
    <w:rsid w:val="00291D64"/>
  </w:style>
  <w:style w:type="character" w:customStyle="1" w:styleId="hps">
    <w:name w:val="hps"/>
    <w:rsid w:val="00291D64"/>
  </w:style>
  <w:style w:type="character" w:customStyle="1" w:styleId="gt-icon-text1">
    <w:name w:val="gt-icon-text1"/>
    <w:rsid w:val="0055590D"/>
  </w:style>
  <w:style w:type="paragraph" w:styleId="HTMLPreformatted">
    <w:name w:val="HTML Preformatted"/>
    <w:basedOn w:val="Normal"/>
    <w:link w:val="HTMLPreformattedChar"/>
    <w:uiPriority w:val="99"/>
    <w:unhideWhenUsed/>
    <w:rsid w:val="00DD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DD7008"/>
    <w:rPr>
      <w:rFonts w:ascii="Courier New" w:eastAsia="Times New Roman" w:hAnsi="Courier New" w:cs="Courier New"/>
    </w:rPr>
  </w:style>
  <w:style w:type="paragraph" w:styleId="NoSpacing">
    <w:name w:val="No Spacing"/>
    <w:aliases w:val="Reference"/>
    <w:basedOn w:val="Normal"/>
    <w:link w:val="NoSpacingChar"/>
    <w:qFormat/>
    <w:rsid w:val="00503561"/>
    <w:pPr>
      <w:spacing w:after="120" w:line="276" w:lineRule="auto"/>
      <w:jc w:val="right"/>
    </w:pPr>
    <w:rPr>
      <w:rFonts w:eastAsia="Calibri"/>
      <w:bCs/>
      <w:iCs/>
      <w:sz w:val="20"/>
      <w:szCs w:val="20"/>
    </w:rPr>
  </w:style>
  <w:style w:type="character" w:customStyle="1" w:styleId="NoSpacingChar">
    <w:name w:val="No Spacing Char"/>
    <w:aliases w:val="Reference Char"/>
    <w:link w:val="NoSpacing"/>
    <w:rsid w:val="00503561"/>
    <w:rPr>
      <w:rFonts w:ascii="Times New Roman" w:hAnsi="Times New Roman"/>
      <w:bCs/>
      <w:iCs/>
      <w:lang w:eastAsia="en-US"/>
    </w:rPr>
  </w:style>
  <w:style w:type="paragraph" w:customStyle="1" w:styleId="SingleTxtG">
    <w:name w:val="_ Single Txt_G"/>
    <w:basedOn w:val="Normal"/>
    <w:rsid w:val="00274D24"/>
    <w:pPr>
      <w:suppressAutoHyphens/>
      <w:spacing w:after="120" w:line="240" w:lineRule="atLeast"/>
      <w:ind w:left="1134" w:right="1134"/>
      <w:jc w:val="both"/>
    </w:pPr>
    <w:rPr>
      <w:sz w:val="20"/>
      <w:szCs w:val="20"/>
    </w:rPr>
  </w:style>
  <w:style w:type="paragraph" w:customStyle="1" w:styleId="H1G">
    <w:name w:val="_ H_1_G"/>
    <w:basedOn w:val="Normal"/>
    <w:next w:val="Normal"/>
    <w:rsid w:val="00274D24"/>
    <w:pPr>
      <w:keepNext/>
      <w:keepLines/>
      <w:tabs>
        <w:tab w:val="right" w:pos="851"/>
      </w:tabs>
      <w:suppressAutoHyphens/>
      <w:spacing w:before="360" w:after="240" w:line="270" w:lineRule="exact"/>
      <w:ind w:left="1134" w:right="1134" w:hanging="1134"/>
    </w:pPr>
    <w:rPr>
      <w:b/>
      <w:szCs w:val="20"/>
    </w:rPr>
  </w:style>
  <w:style w:type="paragraph" w:customStyle="1" w:styleId="reference">
    <w:name w:val="reference"/>
    <w:basedOn w:val="Normal"/>
    <w:rsid w:val="007D316A"/>
    <w:pPr>
      <w:spacing w:before="100" w:beforeAutospacing="1" w:after="100" w:afterAutospacing="1"/>
    </w:pPr>
    <w:rPr>
      <w:rFonts w:eastAsia="Calibri"/>
      <w:lang w:eastAsia="en-GB"/>
    </w:rPr>
  </w:style>
  <w:style w:type="character" w:styleId="Emphasis">
    <w:name w:val="Emphasis"/>
    <w:uiPriority w:val="20"/>
    <w:qFormat/>
    <w:rsid w:val="007D316A"/>
    <w:rPr>
      <w:i/>
      <w:iCs/>
    </w:rPr>
  </w:style>
  <w:style w:type="paragraph" w:customStyle="1" w:styleId="Bullet1G">
    <w:name w:val="_Bullet 1_G"/>
    <w:basedOn w:val="Normal"/>
    <w:rsid w:val="0053076A"/>
    <w:pPr>
      <w:numPr>
        <w:numId w:val="1"/>
      </w:numPr>
      <w:suppressAutoHyphens/>
      <w:spacing w:after="120" w:line="240" w:lineRule="atLeast"/>
      <w:ind w:right="1134"/>
      <w:jc w:val="both"/>
    </w:pPr>
    <w:rPr>
      <w:sz w:val="20"/>
      <w:szCs w:val="20"/>
    </w:rPr>
  </w:style>
  <w:style w:type="paragraph" w:styleId="EndnoteText">
    <w:name w:val="endnote text"/>
    <w:aliases w:val="2_G"/>
    <w:basedOn w:val="FootnoteText"/>
    <w:link w:val="EndnoteTextChar"/>
    <w:rsid w:val="0053076A"/>
    <w:pPr>
      <w:numPr>
        <w:numId w:val="3"/>
      </w:numPr>
      <w:tabs>
        <w:tab w:val="clear" w:pos="1701"/>
        <w:tab w:val="right" w:pos="1021"/>
      </w:tabs>
      <w:suppressAutoHyphens/>
      <w:spacing w:line="220" w:lineRule="exact"/>
      <w:ind w:left="1134" w:right="1134" w:hanging="1134"/>
    </w:pPr>
    <w:rPr>
      <w:sz w:val="18"/>
      <w:lang w:eastAsia="en-US"/>
    </w:rPr>
  </w:style>
  <w:style w:type="character" w:customStyle="1" w:styleId="EndnoteTextChar">
    <w:name w:val="Endnote Text Char"/>
    <w:aliases w:val="2_G Char"/>
    <w:link w:val="EndnoteText"/>
    <w:rsid w:val="0053076A"/>
    <w:rPr>
      <w:rFonts w:ascii="Times New Roman" w:eastAsia="Times New Roman" w:hAnsi="Times New Roman"/>
      <w:sz w:val="18"/>
      <w:lang w:eastAsia="en-US"/>
    </w:rPr>
  </w:style>
  <w:style w:type="paragraph" w:customStyle="1" w:styleId="XLargeG">
    <w:name w:val="__XLarge_G"/>
    <w:basedOn w:val="Normal"/>
    <w:next w:val="Normal"/>
    <w:rsid w:val="0053076A"/>
    <w:pPr>
      <w:keepNext/>
      <w:keepLines/>
      <w:suppressAutoHyphens/>
      <w:spacing w:before="240" w:after="240" w:line="420" w:lineRule="exact"/>
      <w:ind w:left="1134" w:right="1134"/>
    </w:pPr>
    <w:rPr>
      <w:b/>
      <w:sz w:val="40"/>
      <w:szCs w:val="20"/>
    </w:rPr>
  </w:style>
  <w:style w:type="character" w:customStyle="1" w:styleId="highlight">
    <w:name w:val="highlight"/>
    <w:rsid w:val="000A690B"/>
    <w:rPr>
      <w:shd w:val="clear" w:color="auto" w:fill="DDDD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022">
      <w:bodyDiv w:val="1"/>
      <w:marLeft w:val="0"/>
      <w:marRight w:val="0"/>
      <w:marTop w:val="0"/>
      <w:marBottom w:val="0"/>
      <w:divBdr>
        <w:top w:val="none" w:sz="0" w:space="0" w:color="auto"/>
        <w:left w:val="none" w:sz="0" w:space="0" w:color="auto"/>
        <w:bottom w:val="none" w:sz="0" w:space="0" w:color="auto"/>
        <w:right w:val="none" w:sz="0" w:space="0" w:color="auto"/>
      </w:divBdr>
      <w:divsChild>
        <w:div w:id="160244631">
          <w:marLeft w:val="0"/>
          <w:marRight w:val="0"/>
          <w:marTop w:val="0"/>
          <w:marBottom w:val="0"/>
          <w:divBdr>
            <w:top w:val="none" w:sz="0" w:space="0" w:color="auto"/>
            <w:left w:val="none" w:sz="0" w:space="0" w:color="auto"/>
            <w:bottom w:val="none" w:sz="0" w:space="0" w:color="auto"/>
            <w:right w:val="none" w:sz="0" w:space="0" w:color="auto"/>
          </w:divBdr>
        </w:div>
        <w:div w:id="795179510">
          <w:marLeft w:val="0"/>
          <w:marRight w:val="0"/>
          <w:marTop w:val="0"/>
          <w:marBottom w:val="0"/>
          <w:divBdr>
            <w:top w:val="none" w:sz="0" w:space="0" w:color="auto"/>
            <w:left w:val="none" w:sz="0" w:space="0" w:color="auto"/>
            <w:bottom w:val="none" w:sz="0" w:space="0" w:color="auto"/>
            <w:right w:val="none" w:sz="0" w:space="0" w:color="auto"/>
          </w:divBdr>
        </w:div>
        <w:div w:id="1493832322">
          <w:marLeft w:val="0"/>
          <w:marRight w:val="0"/>
          <w:marTop w:val="0"/>
          <w:marBottom w:val="0"/>
          <w:divBdr>
            <w:top w:val="none" w:sz="0" w:space="0" w:color="auto"/>
            <w:left w:val="none" w:sz="0" w:space="0" w:color="auto"/>
            <w:bottom w:val="none" w:sz="0" w:space="0" w:color="auto"/>
            <w:right w:val="none" w:sz="0" w:space="0" w:color="auto"/>
          </w:divBdr>
        </w:div>
      </w:divsChild>
    </w:div>
    <w:div w:id="67461076">
      <w:bodyDiv w:val="1"/>
      <w:marLeft w:val="0"/>
      <w:marRight w:val="0"/>
      <w:marTop w:val="0"/>
      <w:marBottom w:val="0"/>
      <w:divBdr>
        <w:top w:val="none" w:sz="0" w:space="0" w:color="auto"/>
        <w:left w:val="none" w:sz="0" w:space="0" w:color="auto"/>
        <w:bottom w:val="none" w:sz="0" w:space="0" w:color="auto"/>
        <w:right w:val="none" w:sz="0" w:space="0" w:color="auto"/>
      </w:divBdr>
    </w:div>
    <w:div w:id="71391771">
      <w:bodyDiv w:val="1"/>
      <w:marLeft w:val="0"/>
      <w:marRight w:val="0"/>
      <w:marTop w:val="0"/>
      <w:marBottom w:val="0"/>
      <w:divBdr>
        <w:top w:val="none" w:sz="0" w:space="0" w:color="auto"/>
        <w:left w:val="none" w:sz="0" w:space="0" w:color="auto"/>
        <w:bottom w:val="none" w:sz="0" w:space="0" w:color="auto"/>
        <w:right w:val="none" w:sz="0" w:space="0" w:color="auto"/>
      </w:divBdr>
      <w:divsChild>
        <w:div w:id="419181635">
          <w:marLeft w:val="0"/>
          <w:marRight w:val="0"/>
          <w:marTop w:val="100"/>
          <w:marBottom w:val="100"/>
          <w:divBdr>
            <w:top w:val="none" w:sz="0" w:space="0" w:color="auto"/>
            <w:left w:val="none" w:sz="0" w:space="0" w:color="auto"/>
            <w:bottom w:val="none" w:sz="0" w:space="0" w:color="auto"/>
            <w:right w:val="none" w:sz="0" w:space="0" w:color="auto"/>
          </w:divBdr>
          <w:divsChild>
            <w:div w:id="479003328">
              <w:marLeft w:val="0"/>
              <w:marRight w:val="0"/>
              <w:marTop w:val="0"/>
              <w:marBottom w:val="0"/>
              <w:divBdr>
                <w:top w:val="none" w:sz="0" w:space="0" w:color="auto"/>
                <w:left w:val="none" w:sz="0" w:space="0" w:color="auto"/>
                <w:bottom w:val="none" w:sz="0" w:space="0" w:color="auto"/>
                <w:right w:val="none" w:sz="0" w:space="0" w:color="auto"/>
              </w:divBdr>
              <w:divsChild>
                <w:div w:id="844173200">
                  <w:marLeft w:val="0"/>
                  <w:marRight w:val="0"/>
                  <w:marTop w:val="0"/>
                  <w:marBottom w:val="240"/>
                  <w:divBdr>
                    <w:top w:val="single" w:sz="6" w:space="0" w:color="8CB1BA"/>
                    <w:left w:val="single" w:sz="6" w:space="0" w:color="8CB1BA"/>
                    <w:bottom w:val="single" w:sz="6" w:space="0" w:color="8CB1BA"/>
                    <w:right w:val="single" w:sz="6" w:space="0" w:color="8CB1BA"/>
                  </w:divBdr>
                  <w:divsChild>
                    <w:div w:id="2005934731">
                      <w:marLeft w:val="0"/>
                      <w:marRight w:val="0"/>
                      <w:marTop w:val="0"/>
                      <w:marBottom w:val="0"/>
                      <w:divBdr>
                        <w:top w:val="none" w:sz="0" w:space="0" w:color="auto"/>
                        <w:left w:val="none" w:sz="0" w:space="0" w:color="auto"/>
                        <w:bottom w:val="none" w:sz="0" w:space="0" w:color="auto"/>
                        <w:right w:val="none" w:sz="0" w:space="0" w:color="auto"/>
                      </w:divBdr>
                      <w:divsChild>
                        <w:div w:id="2056152328">
                          <w:marLeft w:val="0"/>
                          <w:marRight w:val="0"/>
                          <w:marTop w:val="120"/>
                          <w:marBottom w:val="0"/>
                          <w:divBdr>
                            <w:top w:val="none" w:sz="0" w:space="0" w:color="auto"/>
                            <w:left w:val="none" w:sz="0" w:space="0" w:color="auto"/>
                            <w:bottom w:val="none" w:sz="0" w:space="0" w:color="auto"/>
                            <w:right w:val="none" w:sz="0" w:space="0" w:color="auto"/>
                          </w:divBdr>
                          <w:divsChild>
                            <w:div w:id="14938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89896">
      <w:bodyDiv w:val="1"/>
      <w:marLeft w:val="0"/>
      <w:marRight w:val="0"/>
      <w:marTop w:val="0"/>
      <w:marBottom w:val="0"/>
      <w:divBdr>
        <w:top w:val="none" w:sz="0" w:space="0" w:color="auto"/>
        <w:left w:val="none" w:sz="0" w:space="0" w:color="auto"/>
        <w:bottom w:val="none" w:sz="0" w:space="0" w:color="auto"/>
        <w:right w:val="none" w:sz="0" w:space="0" w:color="auto"/>
      </w:divBdr>
    </w:div>
    <w:div w:id="104812252">
      <w:bodyDiv w:val="1"/>
      <w:marLeft w:val="0"/>
      <w:marRight w:val="0"/>
      <w:marTop w:val="0"/>
      <w:marBottom w:val="0"/>
      <w:divBdr>
        <w:top w:val="none" w:sz="0" w:space="0" w:color="auto"/>
        <w:left w:val="none" w:sz="0" w:space="0" w:color="auto"/>
        <w:bottom w:val="none" w:sz="0" w:space="0" w:color="auto"/>
        <w:right w:val="none" w:sz="0" w:space="0" w:color="auto"/>
      </w:divBdr>
    </w:div>
    <w:div w:id="153106075">
      <w:bodyDiv w:val="1"/>
      <w:marLeft w:val="0"/>
      <w:marRight w:val="0"/>
      <w:marTop w:val="0"/>
      <w:marBottom w:val="0"/>
      <w:divBdr>
        <w:top w:val="none" w:sz="0" w:space="0" w:color="auto"/>
        <w:left w:val="none" w:sz="0" w:space="0" w:color="auto"/>
        <w:bottom w:val="none" w:sz="0" w:space="0" w:color="auto"/>
        <w:right w:val="none" w:sz="0" w:space="0" w:color="auto"/>
      </w:divBdr>
      <w:divsChild>
        <w:div w:id="1832526527">
          <w:marLeft w:val="0"/>
          <w:marRight w:val="0"/>
          <w:marTop w:val="0"/>
          <w:marBottom w:val="0"/>
          <w:divBdr>
            <w:top w:val="none" w:sz="0" w:space="0" w:color="auto"/>
            <w:left w:val="none" w:sz="0" w:space="0" w:color="auto"/>
            <w:bottom w:val="none" w:sz="0" w:space="0" w:color="auto"/>
            <w:right w:val="none" w:sz="0" w:space="0" w:color="auto"/>
          </w:divBdr>
          <w:divsChild>
            <w:div w:id="911082192">
              <w:marLeft w:val="0"/>
              <w:marRight w:val="0"/>
              <w:marTop w:val="0"/>
              <w:marBottom w:val="0"/>
              <w:divBdr>
                <w:top w:val="none" w:sz="0" w:space="0" w:color="auto"/>
                <w:left w:val="none" w:sz="0" w:space="0" w:color="auto"/>
                <w:bottom w:val="none" w:sz="0" w:space="0" w:color="auto"/>
                <w:right w:val="none" w:sz="0" w:space="0" w:color="auto"/>
              </w:divBdr>
              <w:divsChild>
                <w:div w:id="2015183631">
                  <w:marLeft w:val="0"/>
                  <w:marRight w:val="0"/>
                  <w:marTop w:val="0"/>
                  <w:marBottom w:val="0"/>
                  <w:divBdr>
                    <w:top w:val="none" w:sz="0" w:space="0" w:color="auto"/>
                    <w:left w:val="none" w:sz="0" w:space="0" w:color="auto"/>
                    <w:bottom w:val="none" w:sz="0" w:space="0" w:color="auto"/>
                    <w:right w:val="none" w:sz="0" w:space="0" w:color="auto"/>
                  </w:divBdr>
                  <w:divsChild>
                    <w:div w:id="1083264809">
                      <w:marLeft w:val="0"/>
                      <w:marRight w:val="0"/>
                      <w:marTop w:val="0"/>
                      <w:marBottom w:val="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sChild>
                            <w:div w:id="1944071219">
                              <w:marLeft w:val="0"/>
                              <w:marRight w:val="0"/>
                              <w:marTop w:val="0"/>
                              <w:marBottom w:val="0"/>
                              <w:divBdr>
                                <w:top w:val="none" w:sz="0" w:space="0" w:color="auto"/>
                                <w:left w:val="none" w:sz="0" w:space="0" w:color="auto"/>
                                <w:bottom w:val="none" w:sz="0" w:space="0" w:color="auto"/>
                                <w:right w:val="none" w:sz="0" w:space="0" w:color="auto"/>
                              </w:divBdr>
                              <w:divsChild>
                                <w:div w:id="15910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6568">
      <w:bodyDiv w:val="1"/>
      <w:marLeft w:val="0"/>
      <w:marRight w:val="0"/>
      <w:marTop w:val="0"/>
      <w:marBottom w:val="0"/>
      <w:divBdr>
        <w:top w:val="none" w:sz="0" w:space="0" w:color="auto"/>
        <w:left w:val="none" w:sz="0" w:space="0" w:color="auto"/>
        <w:bottom w:val="none" w:sz="0" w:space="0" w:color="auto"/>
        <w:right w:val="none" w:sz="0" w:space="0" w:color="auto"/>
      </w:divBdr>
      <w:divsChild>
        <w:div w:id="1442529265">
          <w:marLeft w:val="0"/>
          <w:marRight w:val="0"/>
          <w:marTop w:val="0"/>
          <w:marBottom w:val="0"/>
          <w:divBdr>
            <w:top w:val="none" w:sz="0" w:space="0" w:color="auto"/>
            <w:left w:val="none" w:sz="0" w:space="0" w:color="auto"/>
            <w:bottom w:val="none" w:sz="0" w:space="0" w:color="auto"/>
            <w:right w:val="none" w:sz="0" w:space="0" w:color="auto"/>
          </w:divBdr>
          <w:divsChild>
            <w:div w:id="503975782">
              <w:marLeft w:val="0"/>
              <w:marRight w:val="0"/>
              <w:marTop w:val="0"/>
              <w:marBottom w:val="0"/>
              <w:divBdr>
                <w:top w:val="none" w:sz="0" w:space="0" w:color="auto"/>
                <w:left w:val="none" w:sz="0" w:space="0" w:color="auto"/>
                <w:bottom w:val="none" w:sz="0" w:space="0" w:color="auto"/>
                <w:right w:val="none" w:sz="0" w:space="0" w:color="auto"/>
              </w:divBdr>
              <w:divsChild>
                <w:div w:id="1916010610">
                  <w:marLeft w:val="0"/>
                  <w:marRight w:val="0"/>
                  <w:marTop w:val="0"/>
                  <w:marBottom w:val="0"/>
                  <w:divBdr>
                    <w:top w:val="none" w:sz="0" w:space="0" w:color="auto"/>
                    <w:left w:val="none" w:sz="0" w:space="0" w:color="auto"/>
                    <w:bottom w:val="none" w:sz="0" w:space="0" w:color="auto"/>
                    <w:right w:val="none" w:sz="0" w:space="0" w:color="auto"/>
                  </w:divBdr>
                  <w:divsChild>
                    <w:div w:id="1809473602">
                      <w:marLeft w:val="0"/>
                      <w:marRight w:val="0"/>
                      <w:marTop w:val="0"/>
                      <w:marBottom w:val="0"/>
                      <w:divBdr>
                        <w:top w:val="none" w:sz="0" w:space="0" w:color="auto"/>
                        <w:left w:val="none" w:sz="0" w:space="0" w:color="auto"/>
                        <w:bottom w:val="none" w:sz="0" w:space="0" w:color="auto"/>
                        <w:right w:val="none" w:sz="0" w:space="0" w:color="auto"/>
                      </w:divBdr>
                      <w:divsChild>
                        <w:div w:id="1157184445">
                          <w:marLeft w:val="0"/>
                          <w:marRight w:val="0"/>
                          <w:marTop w:val="0"/>
                          <w:marBottom w:val="0"/>
                          <w:divBdr>
                            <w:top w:val="none" w:sz="0" w:space="0" w:color="auto"/>
                            <w:left w:val="none" w:sz="0" w:space="0" w:color="auto"/>
                            <w:bottom w:val="none" w:sz="0" w:space="0" w:color="auto"/>
                            <w:right w:val="none" w:sz="0" w:space="0" w:color="auto"/>
                          </w:divBdr>
                          <w:divsChild>
                            <w:div w:id="1438988093">
                              <w:marLeft w:val="0"/>
                              <w:marRight w:val="0"/>
                              <w:marTop w:val="0"/>
                              <w:marBottom w:val="0"/>
                              <w:divBdr>
                                <w:top w:val="none" w:sz="0" w:space="0" w:color="auto"/>
                                <w:left w:val="none" w:sz="0" w:space="0" w:color="auto"/>
                                <w:bottom w:val="none" w:sz="0" w:space="0" w:color="auto"/>
                                <w:right w:val="none" w:sz="0" w:space="0" w:color="auto"/>
                              </w:divBdr>
                            </w:div>
                            <w:div w:id="982735408">
                              <w:marLeft w:val="0"/>
                              <w:marRight w:val="0"/>
                              <w:marTop w:val="0"/>
                              <w:marBottom w:val="0"/>
                              <w:divBdr>
                                <w:top w:val="none" w:sz="0" w:space="0" w:color="auto"/>
                                <w:left w:val="none" w:sz="0" w:space="0" w:color="auto"/>
                                <w:bottom w:val="none" w:sz="0" w:space="0" w:color="auto"/>
                                <w:right w:val="none" w:sz="0" w:space="0" w:color="auto"/>
                              </w:divBdr>
                            </w:div>
                            <w:div w:id="3913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0907">
      <w:bodyDiv w:val="1"/>
      <w:marLeft w:val="0"/>
      <w:marRight w:val="0"/>
      <w:marTop w:val="0"/>
      <w:marBottom w:val="0"/>
      <w:divBdr>
        <w:top w:val="none" w:sz="0" w:space="0" w:color="auto"/>
        <w:left w:val="none" w:sz="0" w:space="0" w:color="auto"/>
        <w:bottom w:val="none" w:sz="0" w:space="0" w:color="auto"/>
        <w:right w:val="none" w:sz="0" w:space="0" w:color="auto"/>
      </w:divBdr>
      <w:divsChild>
        <w:div w:id="1768846004">
          <w:marLeft w:val="0"/>
          <w:marRight w:val="0"/>
          <w:marTop w:val="0"/>
          <w:marBottom w:val="0"/>
          <w:divBdr>
            <w:top w:val="none" w:sz="0" w:space="0" w:color="auto"/>
            <w:left w:val="none" w:sz="0" w:space="0" w:color="auto"/>
            <w:bottom w:val="none" w:sz="0" w:space="0" w:color="auto"/>
            <w:right w:val="none" w:sz="0" w:space="0" w:color="auto"/>
          </w:divBdr>
          <w:divsChild>
            <w:div w:id="1734499771">
              <w:marLeft w:val="0"/>
              <w:marRight w:val="0"/>
              <w:marTop w:val="0"/>
              <w:marBottom w:val="0"/>
              <w:divBdr>
                <w:top w:val="none" w:sz="0" w:space="0" w:color="auto"/>
                <w:left w:val="none" w:sz="0" w:space="0" w:color="auto"/>
                <w:bottom w:val="none" w:sz="0" w:space="0" w:color="auto"/>
                <w:right w:val="none" w:sz="0" w:space="0" w:color="auto"/>
              </w:divBdr>
              <w:divsChild>
                <w:div w:id="795680052">
                  <w:marLeft w:val="0"/>
                  <w:marRight w:val="0"/>
                  <w:marTop w:val="0"/>
                  <w:marBottom w:val="0"/>
                  <w:divBdr>
                    <w:top w:val="none" w:sz="0" w:space="0" w:color="auto"/>
                    <w:left w:val="none" w:sz="0" w:space="0" w:color="auto"/>
                    <w:bottom w:val="none" w:sz="0" w:space="0" w:color="auto"/>
                    <w:right w:val="none" w:sz="0" w:space="0" w:color="auto"/>
                  </w:divBdr>
                  <w:divsChild>
                    <w:div w:id="1220018187">
                      <w:marLeft w:val="0"/>
                      <w:marRight w:val="0"/>
                      <w:marTop w:val="0"/>
                      <w:marBottom w:val="0"/>
                      <w:divBdr>
                        <w:top w:val="none" w:sz="0" w:space="0" w:color="auto"/>
                        <w:left w:val="none" w:sz="0" w:space="0" w:color="auto"/>
                        <w:bottom w:val="none" w:sz="0" w:space="0" w:color="auto"/>
                        <w:right w:val="none" w:sz="0" w:space="0" w:color="auto"/>
                      </w:divBdr>
                      <w:divsChild>
                        <w:div w:id="1886747665">
                          <w:marLeft w:val="0"/>
                          <w:marRight w:val="0"/>
                          <w:marTop w:val="0"/>
                          <w:marBottom w:val="0"/>
                          <w:divBdr>
                            <w:top w:val="none" w:sz="0" w:space="0" w:color="auto"/>
                            <w:left w:val="none" w:sz="0" w:space="0" w:color="auto"/>
                            <w:bottom w:val="none" w:sz="0" w:space="0" w:color="auto"/>
                            <w:right w:val="none" w:sz="0" w:space="0" w:color="auto"/>
                          </w:divBdr>
                          <w:divsChild>
                            <w:div w:id="529804124">
                              <w:marLeft w:val="0"/>
                              <w:marRight w:val="0"/>
                              <w:marTop w:val="0"/>
                              <w:marBottom w:val="0"/>
                              <w:divBdr>
                                <w:top w:val="none" w:sz="0" w:space="0" w:color="auto"/>
                                <w:left w:val="none" w:sz="0" w:space="0" w:color="auto"/>
                                <w:bottom w:val="none" w:sz="0" w:space="0" w:color="auto"/>
                                <w:right w:val="none" w:sz="0" w:space="0" w:color="auto"/>
                              </w:divBdr>
                              <w:divsChild>
                                <w:div w:id="1423378116">
                                  <w:marLeft w:val="0"/>
                                  <w:marRight w:val="0"/>
                                  <w:marTop w:val="0"/>
                                  <w:marBottom w:val="0"/>
                                  <w:divBdr>
                                    <w:top w:val="none" w:sz="0" w:space="0" w:color="auto"/>
                                    <w:left w:val="none" w:sz="0" w:space="0" w:color="auto"/>
                                    <w:bottom w:val="none" w:sz="0" w:space="0" w:color="auto"/>
                                    <w:right w:val="none" w:sz="0" w:space="0" w:color="auto"/>
                                  </w:divBdr>
                                  <w:divsChild>
                                    <w:div w:id="751508908">
                                      <w:marLeft w:val="0"/>
                                      <w:marRight w:val="0"/>
                                      <w:marTop w:val="0"/>
                                      <w:marBottom w:val="0"/>
                                      <w:divBdr>
                                        <w:top w:val="single" w:sz="6" w:space="0" w:color="F5F5F5"/>
                                        <w:left w:val="single" w:sz="6" w:space="0" w:color="F5F5F5"/>
                                        <w:bottom w:val="single" w:sz="6" w:space="0" w:color="F5F5F5"/>
                                        <w:right w:val="single" w:sz="6" w:space="0" w:color="F5F5F5"/>
                                      </w:divBdr>
                                      <w:divsChild>
                                        <w:div w:id="1743678276">
                                          <w:marLeft w:val="0"/>
                                          <w:marRight w:val="0"/>
                                          <w:marTop w:val="0"/>
                                          <w:marBottom w:val="0"/>
                                          <w:divBdr>
                                            <w:top w:val="none" w:sz="0" w:space="0" w:color="auto"/>
                                            <w:left w:val="none" w:sz="0" w:space="0" w:color="auto"/>
                                            <w:bottom w:val="none" w:sz="0" w:space="0" w:color="auto"/>
                                            <w:right w:val="none" w:sz="0" w:space="0" w:color="auto"/>
                                          </w:divBdr>
                                          <w:divsChild>
                                            <w:div w:id="7839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754439">
      <w:bodyDiv w:val="1"/>
      <w:marLeft w:val="0"/>
      <w:marRight w:val="0"/>
      <w:marTop w:val="0"/>
      <w:marBottom w:val="0"/>
      <w:divBdr>
        <w:top w:val="none" w:sz="0" w:space="0" w:color="auto"/>
        <w:left w:val="none" w:sz="0" w:space="0" w:color="auto"/>
        <w:bottom w:val="none" w:sz="0" w:space="0" w:color="auto"/>
        <w:right w:val="none" w:sz="0" w:space="0" w:color="auto"/>
      </w:divBdr>
      <w:divsChild>
        <w:div w:id="2083748209">
          <w:marLeft w:val="0"/>
          <w:marRight w:val="0"/>
          <w:marTop w:val="100"/>
          <w:marBottom w:val="100"/>
          <w:divBdr>
            <w:top w:val="none" w:sz="0" w:space="0" w:color="auto"/>
            <w:left w:val="none" w:sz="0" w:space="0" w:color="auto"/>
            <w:bottom w:val="none" w:sz="0" w:space="0" w:color="auto"/>
            <w:right w:val="none" w:sz="0" w:space="0" w:color="auto"/>
          </w:divBdr>
          <w:divsChild>
            <w:div w:id="489831395">
              <w:marLeft w:val="0"/>
              <w:marRight w:val="0"/>
              <w:marTop w:val="0"/>
              <w:marBottom w:val="0"/>
              <w:divBdr>
                <w:top w:val="none" w:sz="0" w:space="0" w:color="auto"/>
                <w:left w:val="none" w:sz="0" w:space="0" w:color="auto"/>
                <w:bottom w:val="none" w:sz="0" w:space="0" w:color="auto"/>
                <w:right w:val="none" w:sz="0" w:space="0" w:color="auto"/>
              </w:divBdr>
              <w:divsChild>
                <w:div w:id="1701709348">
                  <w:marLeft w:val="0"/>
                  <w:marRight w:val="0"/>
                  <w:marTop w:val="0"/>
                  <w:marBottom w:val="240"/>
                  <w:divBdr>
                    <w:top w:val="single" w:sz="6" w:space="0" w:color="8CB1BA"/>
                    <w:left w:val="single" w:sz="6" w:space="0" w:color="8CB1BA"/>
                    <w:bottom w:val="single" w:sz="6" w:space="0" w:color="8CB1BA"/>
                    <w:right w:val="single" w:sz="6" w:space="0" w:color="8CB1BA"/>
                  </w:divBdr>
                  <w:divsChild>
                    <w:div w:id="1318805864">
                      <w:marLeft w:val="0"/>
                      <w:marRight w:val="0"/>
                      <w:marTop w:val="0"/>
                      <w:marBottom w:val="0"/>
                      <w:divBdr>
                        <w:top w:val="none" w:sz="0" w:space="0" w:color="auto"/>
                        <w:left w:val="none" w:sz="0" w:space="0" w:color="auto"/>
                        <w:bottom w:val="none" w:sz="0" w:space="0" w:color="auto"/>
                        <w:right w:val="none" w:sz="0" w:space="0" w:color="auto"/>
                      </w:divBdr>
                      <w:divsChild>
                        <w:div w:id="534930728">
                          <w:marLeft w:val="0"/>
                          <w:marRight w:val="0"/>
                          <w:marTop w:val="120"/>
                          <w:marBottom w:val="0"/>
                          <w:divBdr>
                            <w:top w:val="none" w:sz="0" w:space="0" w:color="auto"/>
                            <w:left w:val="none" w:sz="0" w:space="0" w:color="auto"/>
                            <w:bottom w:val="none" w:sz="0" w:space="0" w:color="auto"/>
                            <w:right w:val="none" w:sz="0" w:space="0" w:color="auto"/>
                          </w:divBdr>
                          <w:divsChild>
                            <w:div w:id="15026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8581">
      <w:bodyDiv w:val="1"/>
      <w:marLeft w:val="0"/>
      <w:marRight w:val="0"/>
      <w:marTop w:val="0"/>
      <w:marBottom w:val="0"/>
      <w:divBdr>
        <w:top w:val="none" w:sz="0" w:space="0" w:color="auto"/>
        <w:left w:val="none" w:sz="0" w:space="0" w:color="auto"/>
        <w:bottom w:val="none" w:sz="0" w:space="0" w:color="auto"/>
        <w:right w:val="none" w:sz="0" w:space="0" w:color="auto"/>
      </w:divBdr>
      <w:divsChild>
        <w:div w:id="587884208">
          <w:marLeft w:val="0"/>
          <w:marRight w:val="0"/>
          <w:marTop w:val="100"/>
          <w:marBottom w:val="100"/>
          <w:divBdr>
            <w:top w:val="none" w:sz="0" w:space="0" w:color="auto"/>
            <w:left w:val="none" w:sz="0" w:space="0" w:color="auto"/>
            <w:bottom w:val="none" w:sz="0" w:space="0" w:color="auto"/>
            <w:right w:val="none" w:sz="0" w:space="0" w:color="auto"/>
          </w:divBdr>
          <w:divsChild>
            <w:div w:id="1379159376">
              <w:marLeft w:val="0"/>
              <w:marRight w:val="0"/>
              <w:marTop w:val="0"/>
              <w:marBottom w:val="0"/>
              <w:divBdr>
                <w:top w:val="none" w:sz="0" w:space="0" w:color="auto"/>
                <w:left w:val="none" w:sz="0" w:space="0" w:color="auto"/>
                <w:bottom w:val="none" w:sz="0" w:space="0" w:color="auto"/>
                <w:right w:val="none" w:sz="0" w:space="0" w:color="auto"/>
              </w:divBdr>
              <w:divsChild>
                <w:div w:id="237206846">
                  <w:marLeft w:val="0"/>
                  <w:marRight w:val="0"/>
                  <w:marTop w:val="0"/>
                  <w:marBottom w:val="240"/>
                  <w:divBdr>
                    <w:top w:val="single" w:sz="6" w:space="0" w:color="8CB1BA"/>
                    <w:left w:val="single" w:sz="6" w:space="0" w:color="8CB1BA"/>
                    <w:bottom w:val="single" w:sz="6" w:space="0" w:color="8CB1BA"/>
                    <w:right w:val="single" w:sz="6" w:space="0" w:color="8CB1BA"/>
                  </w:divBdr>
                  <w:divsChild>
                    <w:div w:id="54479234">
                      <w:marLeft w:val="0"/>
                      <w:marRight w:val="0"/>
                      <w:marTop w:val="0"/>
                      <w:marBottom w:val="0"/>
                      <w:divBdr>
                        <w:top w:val="none" w:sz="0" w:space="0" w:color="auto"/>
                        <w:left w:val="none" w:sz="0" w:space="0" w:color="auto"/>
                        <w:bottom w:val="none" w:sz="0" w:space="0" w:color="auto"/>
                        <w:right w:val="none" w:sz="0" w:space="0" w:color="auto"/>
                      </w:divBdr>
                      <w:divsChild>
                        <w:div w:id="877350477">
                          <w:marLeft w:val="0"/>
                          <w:marRight w:val="0"/>
                          <w:marTop w:val="120"/>
                          <w:marBottom w:val="0"/>
                          <w:divBdr>
                            <w:top w:val="none" w:sz="0" w:space="0" w:color="auto"/>
                            <w:left w:val="none" w:sz="0" w:space="0" w:color="auto"/>
                            <w:bottom w:val="none" w:sz="0" w:space="0" w:color="auto"/>
                            <w:right w:val="none" w:sz="0" w:space="0" w:color="auto"/>
                          </w:divBdr>
                          <w:divsChild>
                            <w:div w:id="14499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3573">
      <w:bodyDiv w:val="1"/>
      <w:marLeft w:val="0"/>
      <w:marRight w:val="0"/>
      <w:marTop w:val="0"/>
      <w:marBottom w:val="0"/>
      <w:divBdr>
        <w:top w:val="none" w:sz="0" w:space="0" w:color="auto"/>
        <w:left w:val="none" w:sz="0" w:space="0" w:color="auto"/>
        <w:bottom w:val="none" w:sz="0" w:space="0" w:color="auto"/>
        <w:right w:val="none" w:sz="0" w:space="0" w:color="auto"/>
      </w:divBdr>
      <w:divsChild>
        <w:div w:id="441148421">
          <w:marLeft w:val="0"/>
          <w:marRight w:val="0"/>
          <w:marTop w:val="0"/>
          <w:marBottom w:val="0"/>
          <w:divBdr>
            <w:top w:val="none" w:sz="0" w:space="0" w:color="auto"/>
            <w:left w:val="none" w:sz="0" w:space="0" w:color="auto"/>
            <w:bottom w:val="none" w:sz="0" w:space="0" w:color="auto"/>
            <w:right w:val="none" w:sz="0" w:space="0" w:color="auto"/>
          </w:divBdr>
        </w:div>
        <w:div w:id="669675105">
          <w:marLeft w:val="0"/>
          <w:marRight w:val="0"/>
          <w:marTop w:val="0"/>
          <w:marBottom w:val="0"/>
          <w:divBdr>
            <w:top w:val="none" w:sz="0" w:space="0" w:color="auto"/>
            <w:left w:val="none" w:sz="0" w:space="0" w:color="auto"/>
            <w:bottom w:val="none" w:sz="0" w:space="0" w:color="auto"/>
            <w:right w:val="none" w:sz="0" w:space="0" w:color="auto"/>
          </w:divBdr>
        </w:div>
        <w:div w:id="1175340107">
          <w:marLeft w:val="0"/>
          <w:marRight w:val="0"/>
          <w:marTop w:val="0"/>
          <w:marBottom w:val="0"/>
          <w:divBdr>
            <w:top w:val="none" w:sz="0" w:space="0" w:color="auto"/>
            <w:left w:val="none" w:sz="0" w:space="0" w:color="auto"/>
            <w:bottom w:val="none" w:sz="0" w:space="0" w:color="auto"/>
            <w:right w:val="none" w:sz="0" w:space="0" w:color="auto"/>
          </w:divBdr>
        </w:div>
      </w:divsChild>
    </w:div>
    <w:div w:id="391586207">
      <w:bodyDiv w:val="1"/>
      <w:marLeft w:val="0"/>
      <w:marRight w:val="0"/>
      <w:marTop w:val="0"/>
      <w:marBottom w:val="0"/>
      <w:divBdr>
        <w:top w:val="none" w:sz="0" w:space="0" w:color="auto"/>
        <w:left w:val="none" w:sz="0" w:space="0" w:color="auto"/>
        <w:bottom w:val="none" w:sz="0" w:space="0" w:color="auto"/>
        <w:right w:val="none" w:sz="0" w:space="0" w:color="auto"/>
      </w:divBdr>
      <w:divsChild>
        <w:div w:id="1367025334">
          <w:marLeft w:val="0"/>
          <w:marRight w:val="0"/>
          <w:marTop w:val="0"/>
          <w:marBottom w:val="0"/>
          <w:divBdr>
            <w:top w:val="none" w:sz="0" w:space="0" w:color="auto"/>
            <w:left w:val="none" w:sz="0" w:space="0" w:color="auto"/>
            <w:bottom w:val="none" w:sz="0" w:space="0" w:color="auto"/>
            <w:right w:val="none" w:sz="0" w:space="0" w:color="auto"/>
          </w:divBdr>
          <w:divsChild>
            <w:div w:id="1569345303">
              <w:marLeft w:val="0"/>
              <w:marRight w:val="0"/>
              <w:marTop w:val="0"/>
              <w:marBottom w:val="0"/>
              <w:divBdr>
                <w:top w:val="none" w:sz="0" w:space="0" w:color="auto"/>
                <w:left w:val="none" w:sz="0" w:space="0" w:color="auto"/>
                <w:bottom w:val="none" w:sz="0" w:space="0" w:color="auto"/>
                <w:right w:val="none" w:sz="0" w:space="0" w:color="auto"/>
              </w:divBdr>
              <w:divsChild>
                <w:div w:id="502280581">
                  <w:marLeft w:val="0"/>
                  <w:marRight w:val="0"/>
                  <w:marTop w:val="0"/>
                  <w:marBottom w:val="0"/>
                  <w:divBdr>
                    <w:top w:val="none" w:sz="0" w:space="0" w:color="auto"/>
                    <w:left w:val="none" w:sz="0" w:space="0" w:color="auto"/>
                    <w:bottom w:val="none" w:sz="0" w:space="0" w:color="auto"/>
                    <w:right w:val="none" w:sz="0" w:space="0" w:color="auto"/>
                  </w:divBdr>
                  <w:divsChild>
                    <w:div w:id="1744915822">
                      <w:marLeft w:val="0"/>
                      <w:marRight w:val="0"/>
                      <w:marTop w:val="0"/>
                      <w:marBottom w:val="0"/>
                      <w:divBdr>
                        <w:top w:val="none" w:sz="0" w:space="0" w:color="auto"/>
                        <w:left w:val="none" w:sz="0" w:space="0" w:color="auto"/>
                        <w:bottom w:val="none" w:sz="0" w:space="0" w:color="auto"/>
                        <w:right w:val="none" w:sz="0" w:space="0" w:color="auto"/>
                      </w:divBdr>
                      <w:divsChild>
                        <w:div w:id="1085612134">
                          <w:marLeft w:val="0"/>
                          <w:marRight w:val="0"/>
                          <w:marTop w:val="0"/>
                          <w:marBottom w:val="0"/>
                          <w:divBdr>
                            <w:top w:val="none" w:sz="0" w:space="0" w:color="auto"/>
                            <w:left w:val="none" w:sz="0" w:space="0" w:color="auto"/>
                            <w:bottom w:val="none" w:sz="0" w:space="0" w:color="auto"/>
                            <w:right w:val="none" w:sz="0" w:space="0" w:color="auto"/>
                          </w:divBdr>
                          <w:divsChild>
                            <w:div w:id="327947364">
                              <w:marLeft w:val="0"/>
                              <w:marRight w:val="0"/>
                              <w:marTop w:val="0"/>
                              <w:marBottom w:val="0"/>
                              <w:divBdr>
                                <w:top w:val="none" w:sz="0" w:space="0" w:color="auto"/>
                                <w:left w:val="none" w:sz="0" w:space="0" w:color="auto"/>
                                <w:bottom w:val="none" w:sz="0" w:space="0" w:color="auto"/>
                                <w:right w:val="none" w:sz="0" w:space="0" w:color="auto"/>
                              </w:divBdr>
                              <w:divsChild>
                                <w:div w:id="2122189645">
                                  <w:marLeft w:val="0"/>
                                  <w:marRight w:val="0"/>
                                  <w:marTop w:val="0"/>
                                  <w:marBottom w:val="0"/>
                                  <w:divBdr>
                                    <w:top w:val="none" w:sz="0" w:space="0" w:color="auto"/>
                                    <w:left w:val="none" w:sz="0" w:space="0" w:color="auto"/>
                                    <w:bottom w:val="none" w:sz="0" w:space="0" w:color="auto"/>
                                    <w:right w:val="none" w:sz="0" w:space="0" w:color="auto"/>
                                  </w:divBdr>
                                  <w:divsChild>
                                    <w:div w:id="1774589066">
                                      <w:marLeft w:val="60"/>
                                      <w:marRight w:val="0"/>
                                      <w:marTop w:val="0"/>
                                      <w:marBottom w:val="0"/>
                                      <w:divBdr>
                                        <w:top w:val="none" w:sz="0" w:space="0" w:color="auto"/>
                                        <w:left w:val="none" w:sz="0" w:space="0" w:color="auto"/>
                                        <w:bottom w:val="none" w:sz="0" w:space="0" w:color="auto"/>
                                        <w:right w:val="none" w:sz="0" w:space="0" w:color="auto"/>
                                      </w:divBdr>
                                      <w:divsChild>
                                        <w:div w:id="1915695867">
                                          <w:marLeft w:val="0"/>
                                          <w:marRight w:val="0"/>
                                          <w:marTop w:val="0"/>
                                          <w:marBottom w:val="0"/>
                                          <w:divBdr>
                                            <w:top w:val="none" w:sz="0" w:space="0" w:color="auto"/>
                                            <w:left w:val="none" w:sz="0" w:space="0" w:color="auto"/>
                                            <w:bottom w:val="none" w:sz="0" w:space="0" w:color="auto"/>
                                            <w:right w:val="none" w:sz="0" w:space="0" w:color="auto"/>
                                          </w:divBdr>
                                          <w:divsChild>
                                            <w:div w:id="1761870337">
                                              <w:marLeft w:val="0"/>
                                              <w:marRight w:val="0"/>
                                              <w:marTop w:val="0"/>
                                              <w:marBottom w:val="120"/>
                                              <w:divBdr>
                                                <w:top w:val="single" w:sz="6" w:space="0" w:color="F5F5F5"/>
                                                <w:left w:val="single" w:sz="6" w:space="0" w:color="F5F5F5"/>
                                                <w:bottom w:val="single" w:sz="6" w:space="0" w:color="F5F5F5"/>
                                                <w:right w:val="single" w:sz="6" w:space="0" w:color="F5F5F5"/>
                                              </w:divBdr>
                                              <w:divsChild>
                                                <w:div w:id="1161118127">
                                                  <w:marLeft w:val="0"/>
                                                  <w:marRight w:val="0"/>
                                                  <w:marTop w:val="0"/>
                                                  <w:marBottom w:val="0"/>
                                                  <w:divBdr>
                                                    <w:top w:val="none" w:sz="0" w:space="0" w:color="auto"/>
                                                    <w:left w:val="none" w:sz="0" w:space="0" w:color="auto"/>
                                                    <w:bottom w:val="none" w:sz="0" w:space="0" w:color="auto"/>
                                                    <w:right w:val="none" w:sz="0" w:space="0" w:color="auto"/>
                                                  </w:divBdr>
                                                  <w:divsChild>
                                                    <w:div w:id="9482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708472">
      <w:bodyDiv w:val="1"/>
      <w:marLeft w:val="0"/>
      <w:marRight w:val="0"/>
      <w:marTop w:val="0"/>
      <w:marBottom w:val="0"/>
      <w:divBdr>
        <w:top w:val="none" w:sz="0" w:space="0" w:color="auto"/>
        <w:left w:val="none" w:sz="0" w:space="0" w:color="auto"/>
        <w:bottom w:val="none" w:sz="0" w:space="0" w:color="auto"/>
        <w:right w:val="none" w:sz="0" w:space="0" w:color="auto"/>
      </w:divBdr>
      <w:divsChild>
        <w:div w:id="262613778">
          <w:marLeft w:val="0"/>
          <w:marRight w:val="0"/>
          <w:marTop w:val="0"/>
          <w:marBottom w:val="0"/>
          <w:divBdr>
            <w:top w:val="none" w:sz="0" w:space="0" w:color="auto"/>
            <w:left w:val="none" w:sz="0" w:space="0" w:color="auto"/>
            <w:bottom w:val="none" w:sz="0" w:space="0" w:color="auto"/>
            <w:right w:val="none" w:sz="0" w:space="0" w:color="auto"/>
          </w:divBdr>
        </w:div>
        <w:div w:id="429395112">
          <w:marLeft w:val="0"/>
          <w:marRight w:val="0"/>
          <w:marTop w:val="0"/>
          <w:marBottom w:val="0"/>
          <w:divBdr>
            <w:top w:val="none" w:sz="0" w:space="0" w:color="auto"/>
            <w:left w:val="none" w:sz="0" w:space="0" w:color="auto"/>
            <w:bottom w:val="none" w:sz="0" w:space="0" w:color="auto"/>
            <w:right w:val="none" w:sz="0" w:space="0" w:color="auto"/>
          </w:divBdr>
        </w:div>
        <w:div w:id="1540430971">
          <w:marLeft w:val="0"/>
          <w:marRight w:val="0"/>
          <w:marTop w:val="0"/>
          <w:marBottom w:val="0"/>
          <w:divBdr>
            <w:top w:val="none" w:sz="0" w:space="0" w:color="auto"/>
            <w:left w:val="none" w:sz="0" w:space="0" w:color="auto"/>
            <w:bottom w:val="none" w:sz="0" w:space="0" w:color="auto"/>
            <w:right w:val="none" w:sz="0" w:space="0" w:color="auto"/>
          </w:divBdr>
        </w:div>
      </w:divsChild>
    </w:div>
    <w:div w:id="472141799">
      <w:bodyDiv w:val="1"/>
      <w:marLeft w:val="0"/>
      <w:marRight w:val="0"/>
      <w:marTop w:val="0"/>
      <w:marBottom w:val="0"/>
      <w:divBdr>
        <w:top w:val="none" w:sz="0" w:space="0" w:color="auto"/>
        <w:left w:val="none" w:sz="0" w:space="0" w:color="auto"/>
        <w:bottom w:val="none" w:sz="0" w:space="0" w:color="auto"/>
        <w:right w:val="none" w:sz="0" w:space="0" w:color="auto"/>
      </w:divBdr>
      <w:divsChild>
        <w:div w:id="1952934136">
          <w:marLeft w:val="0"/>
          <w:marRight w:val="0"/>
          <w:marTop w:val="0"/>
          <w:marBottom w:val="0"/>
          <w:divBdr>
            <w:top w:val="none" w:sz="0" w:space="0" w:color="auto"/>
            <w:left w:val="none" w:sz="0" w:space="0" w:color="auto"/>
            <w:bottom w:val="none" w:sz="0" w:space="0" w:color="auto"/>
            <w:right w:val="none" w:sz="0" w:space="0" w:color="auto"/>
          </w:divBdr>
          <w:divsChild>
            <w:div w:id="1328821852">
              <w:marLeft w:val="0"/>
              <w:marRight w:val="0"/>
              <w:marTop w:val="0"/>
              <w:marBottom w:val="0"/>
              <w:divBdr>
                <w:top w:val="none" w:sz="0" w:space="0" w:color="auto"/>
                <w:left w:val="none" w:sz="0" w:space="0" w:color="auto"/>
                <w:bottom w:val="none" w:sz="0" w:space="0" w:color="auto"/>
                <w:right w:val="none" w:sz="0" w:space="0" w:color="auto"/>
              </w:divBdr>
              <w:divsChild>
                <w:div w:id="1060208030">
                  <w:marLeft w:val="0"/>
                  <w:marRight w:val="0"/>
                  <w:marTop w:val="0"/>
                  <w:marBottom w:val="0"/>
                  <w:divBdr>
                    <w:top w:val="none" w:sz="0" w:space="0" w:color="auto"/>
                    <w:left w:val="none" w:sz="0" w:space="0" w:color="auto"/>
                    <w:bottom w:val="none" w:sz="0" w:space="0" w:color="auto"/>
                    <w:right w:val="none" w:sz="0" w:space="0" w:color="auto"/>
                  </w:divBdr>
                  <w:divsChild>
                    <w:div w:id="1922832501">
                      <w:marLeft w:val="0"/>
                      <w:marRight w:val="0"/>
                      <w:marTop w:val="0"/>
                      <w:marBottom w:val="0"/>
                      <w:divBdr>
                        <w:top w:val="none" w:sz="0" w:space="0" w:color="auto"/>
                        <w:left w:val="none" w:sz="0" w:space="0" w:color="auto"/>
                        <w:bottom w:val="none" w:sz="0" w:space="0" w:color="auto"/>
                        <w:right w:val="none" w:sz="0" w:space="0" w:color="auto"/>
                      </w:divBdr>
                      <w:divsChild>
                        <w:div w:id="1471560291">
                          <w:marLeft w:val="0"/>
                          <w:marRight w:val="0"/>
                          <w:marTop w:val="0"/>
                          <w:marBottom w:val="0"/>
                          <w:divBdr>
                            <w:top w:val="none" w:sz="0" w:space="0" w:color="auto"/>
                            <w:left w:val="none" w:sz="0" w:space="0" w:color="auto"/>
                            <w:bottom w:val="none" w:sz="0" w:space="0" w:color="auto"/>
                            <w:right w:val="none" w:sz="0" w:space="0" w:color="auto"/>
                          </w:divBdr>
                          <w:divsChild>
                            <w:div w:id="464275790">
                              <w:marLeft w:val="0"/>
                              <w:marRight w:val="0"/>
                              <w:marTop w:val="0"/>
                              <w:marBottom w:val="0"/>
                              <w:divBdr>
                                <w:top w:val="none" w:sz="0" w:space="0" w:color="auto"/>
                                <w:left w:val="none" w:sz="0" w:space="0" w:color="auto"/>
                                <w:bottom w:val="none" w:sz="0" w:space="0" w:color="auto"/>
                                <w:right w:val="none" w:sz="0" w:space="0" w:color="auto"/>
                              </w:divBdr>
                              <w:divsChild>
                                <w:div w:id="1854950826">
                                  <w:marLeft w:val="0"/>
                                  <w:marRight w:val="0"/>
                                  <w:marTop w:val="0"/>
                                  <w:marBottom w:val="0"/>
                                  <w:divBdr>
                                    <w:top w:val="none" w:sz="0" w:space="0" w:color="auto"/>
                                    <w:left w:val="none" w:sz="0" w:space="0" w:color="auto"/>
                                    <w:bottom w:val="none" w:sz="0" w:space="0" w:color="auto"/>
                                    <w:right w:val="none" w:sz="0" w:space="0" w:color="auto"/>
                                  </w:divBdr>
                                  <w:divsChild>
                                    <w:div w:id="425618326">
                                      <w:marLeft w:val="60"/>
                                      <w:marRight w:val="0"/>
                                      <w:marTop w:val="0"/>
                                      <w:marBottom w:val="0"/>
                                      <w:divBdr>
                                        <w:top w:val="none" w:sz="0" w:space="0" w:color="auto"/>
                                        <w:left w:val="none" w:sz="0" w:space="0" w:color="auto"/>
                                        <w:bottom w:val="none" w:sz="0" w:space="0" w:color="auto"/>
                                        <w:right w:val="none" w:sz="0" w:space="0" w:color="auto"/>
                                      </w:divBdr>
                                      <w:divsChild>
                                        <w:div w:id="597491986">
                                          <w:marLeft w:val="0"/>
                                          <w:marRight w:val="0"/>
                                          <w:marTop w:val="0"/>
                                          <w:marBottom w:val="0"/>
                                          <w:divBdr>
                                            <w:top w:val="none" w:sz="0" w:space="0" w:color="auto"/>
                                            <w:left w:val="none" w:sz="0" w:space="0" w:color="auto"/>
                                            <w:bottom w:val="none" w:sz="0" w:space="0" w:color="auto"/>
                                            <w:right w:val="none" w:sz="0" w:space="0" w:color="auto"/>
                                          </w:divBdr>
                                          <w:divsChild>
                                            <w:div w:id="847057518">
                                              <w:marLeft w:val="0"/>
                                              <w:marRight w:val="0"/>
                                              <w:marTop w:val="0"/>
                                              <w:marBottom w:val="120"/>
                                              <w:divBdr>
                                                <w:top w:val="single" w:sz="6" w:space="0" w:color="F5F5F5"/>
                                                <w:left w:val="single" w:sz="6" w:space="0" w:color="F5F5F5"/>
                                                <w:bottom w:val="single" w:sz="6" w:space="0" w:color="F5F5F5"/>
                                                <w:right w:val="single" w:sz="6" w:space="0" w:color="F5F5F5"/>
                                              </w:divBdr>
                                              <w:divsChild>
                                                <w:div w:id="856040516">
                                                  <w:marLeft w:val="0"/>
                                                  <w:marRight w:val="0"/>
                                                  <w:marTop w:val="0"/>
                                                  <w:marBottom w:val="0"/>
                                                  <w:divBdr>
                                                    <w:top w:val="none" w:sz="0" w:space="0" w:color="auto"/>
                                                    <w:left w:val="none" w:sz="0" w:space="0" w:color="auto"/>
                                                    <w:bottom w:val="none" w:sz="0" w:space="0" w:color="auto"/>
                                                    <w:right w:val="none" w:sz="0" w:space="0" w:color="auto"/>
                                                  </w:divBdr>
                                                  <w:divsChild>
                                                    <w:div w:id="1839269403">
                                                      <w:marLeft w:val="0"/>
                                                      <w:marRight w:val="0"/>
                                                      <w:marTop w:val="0"/>
                                                      <w:marBottom w:val="0"/>
                                                      <w:divBdr>
                                                        <w:top w:val="none" w:sz="0" w:space="0" w:color="auto"/>
                                                        <w:left w:val="none" w:sz="0" w:space="0" w:color="auto"/>
                                                        <w:bottom w:val="none" w:sz="0" w:space="0" w:color="auto"/>
                                                        <w:right w:val="none" w:sz="0" w:space="0" w:color="auto"/>
                                                      </w:divBdr>
                                                    </w:div>
                                                  </w:divsChild>
                                                </w:div>
                                                <w:div w:id="1805924370">
                                                  <w:marLeft w:val="0"/>
                                                  <w:marRight w:val="0"/>
                                                  <w:marTop w:val="0"/>
                                                  <w:marBottom w:val="0"/>
                                                  <w:divBdr>
                                                    <w:top w:val="none" w:sz="0" w:space="0" w:color="auto"/>
                                                    <w:left w:val="none" w:sz="0" w:space="0" w:color="auto"/>
                                                    <w:bottom w:val="none" w:sz="0" w:space="0" w:color="auto"/>
                                                    <w:right w:val="none" w:sz="0" w:space="0" w:color="auto"/>
                                                  </w:divBdr>
                                                  <w:divsChild>
                                                    <w:div w:id="17177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243297">
      <w:bodyDiv w:val="1"/>
      <w:marLeft w:val="0"/>
      <w:marRight w:val="0"/>
      <w:marTop w:val="0"/>
      <w:marBottom w:val="0"/>
      <w:divBdr>
        <w:top w:val="none" w:sz="0" w:space="0" w:color="auto"/>
        <w:left w:val="none" w:sz="0" w:space="0" w:color="auto"/>
        <w:bottom w:val="none" w:sz="0" w:space="0" w:color="auto"/>
        <w:right w:val="none" w:sz="0" w:space="0" w:color="auto"/>
      </w:divBdr>
    </w:div>
    <w:div w:id="500973359">
      <w:bodyDiv w:val="1"/>
      <w:marLeft w:val="0"/>
      <w:marRight w:val="0"/>
      <w:marTop w:val="0"/>
      <w:marBottom w:val="0"/>
      <w:divBdr>
        <w:top w:val="none" w:sz="0" w:space="0" w:color="auto"/>
        <w:left w:val="none" w:sz="0" w:space="0" w:color="auto"/>
        <w:bottom w:val="none" w:sz="0" w:space="0" w:color="auto"/>
        <w:right w:val="none" w:sz="0" w:space="0" w:color="auto"/>
      </w:divBdr>
      <w:divsChild>
        <w:div w:id="507714272">
          <w:marLeft w:val="0"/>
          <w:marRight w:val="0"/>
          <w:marTop w:val="0"/>
          <w:marBottom w:val="0"/>
          <w:divBdr>
            <w:top w:val="none" w:sz="0" w:space="0" w:color="auto"/>
            <w:left w:val="none" w:sz="0" w:space="0" w:color="auto"/>
            <w:bottom w:val="none" w:sz="0" w:space="0" w:color="auto"/>
            <w:right w:val="none" w:sz="0" w:space="0" w:color="auto"/>
          </w:divBdr>
          <w:divsChild>
            <w:div w:id="1619874559">
              <w:marLeft w:val="0"/>
              <w:marRight w:val="0"/>
              <w:marTop w:val="0"/>
              <w:marBottom w:val="0"/>
              <w:divBdr>
                <w:top w:val="none" w:sz="0" w:space="0" w:color="auto"/>
                <w:left w:val="none" w:sz="0" w:space="0" w:color="auto"/>
                <w:bottom w:val="none" w:sz="0" w:space="0" w:color="auto"/>
                <w:right w:val="none" w:sz="0" w:space="0" w:color="auto"/>
              </w:divBdr>
              <w:divsChild>
                <w:div w:id="632099760">
                  <w:marLeft w:val="0"/>
                  <w:marRight w:val="0"/>
                  <w:marTop w:val="0"/>
                  <w:marBottom w:val="0"/>
                  <w:divBdr>
                    <w:top w:val="none" w:sz="0" w:space="0" w:color="auto"/>
                    <w:left w:val="none" w:sz="0" w:space="0" w:color="auto"/>
                    <w:bottom w:val="none" w:sz="0" w:space="0" w:color="auto"/>
                    <w:right w:val="none" w:sz="0" w:space="0" w:color="auto"/>
                  </w:divBdr>
                  <w:divsChild>
                    <w:div w:id="1198199500">
                      <w:marLeft w:val="0"/>
                      <w:marRight w:val="0"/>
                      <w:marTop w:val="0"/>
                      <w:marBottom w:val="0"/>
                      <w:divBdr>
                        <w:top w:val="none" w:sz="0" w:space="0" w:color="auto"/>
                        <w:left w:val="none" w:sz="0" w:space="0" w:color="auto"/>
                        <w:bottom w:val="none" w:sz="0" w:space="0" w:color="auto"/>
                        <w:right w:val="none" w:sz="0" w:space="0" w:color="auto"/>
                      </w:divBdr>
                      <w:divsChild>
                        <w:div w:id="910623279">
                          <w:marLeft w:val="0"/>
                          <w:marRight w:val="0"/>
                          <w:marTop w:val="0"/>
                          <w:marBottom w:val="0"/>
                          <w:divBdr>
                            <w:top w:val="none" w:sz="0" w:space="0" w:color="auto"/>
                            <w:left w:val="none" w:sz="0" w:space="0" w:color="auto"/>
                            <w:bottom w:val="none" w:sz="0" w:space="0" w:color="auto"/>
                            <w:right w:val="none" w:sz="0" w:space="0" w:color="auto"/>
                          </w:divBdr>
                          <w:divsChild>
                            <w:div w:id="1099178448">
                              <w:marLeft w:val="0"/>
                              <w:marRight w:val="0"/>
                              <w:marTop w:val="0"/>
                              <w:marBottom w:val="0"/>
                              <w:divBdr>
                                <w:top w:val="none" w:sz="0" w:space="0" w:color="auto"/>
                                <w:left w:val="none" w:sz="0" w:space="0" w:color="auto"/>
                                <w:bottom w:val="none" w:sz="0" w:space="0" w:color="auto"/>
                                <w:right w:val="none" w:sz="0" w:space="0" w:color="auto"/>
                              </w:divBdr>
                              <w:divsChild>
                                <w:div w:id="231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342032">
      <w:bodyDiv w:val="1"/>
      <w:marLeft w:val="0"/>
      <w:marRight w:val="0"/>
      <w:marTop w:val="0"/>
      <w:marBottom w:val="0"/>
      <w:divBdr>
        <w:top w:val="none" w:sz="0" w:space="0" w:color="auto"/>
        <w:left w:val="none" w:sz="0" w:space="0" w:color="auto"/>
        <w:bottom w:val="none" w:sz="0" w:space="0" w:color="auto"/>
        <w:right w:val="none" w:sz="0" w:space="0" w:color="auto"/>
      </w:divBdr>
    </w:div>
    <w:div w:id="550725224">
      <w:bodyDiv w:val="1"/>
      <w:marLeft w:val="0"/>
      <w:marRight w:val="0"/>
      <w:marTop w:val="0"/>
      <w:marBottom w:val="0"/>
      <w:divBdr>
        <w:top w:val="none" w:sz="0" w:space="0" w:color="auto"/>
        <w:left w:val="none" w:sz="0" w:space="0" w:color="auto"/>
        <w:bottom w:val="none" w:sz="0" w:space="0" w:color="auto"/>
        <w:right w:val="none" w:sz="0" w:space="0" w:color="auto"/>
      </w:divBdr>
      <w:divsChild>
        <w:div w:id="508329840">
          <w:marLeft w:val="0"/>
          <w:marRight w:val="0"/>
          <w:marTop w:val="100"/>
          <w:marBottom w:val="100"/>
          <w:divBdr>
            <w:top w:val="none" w:sz="0" w:space="0" w:color="auto"/>
            <w:left w:val="none" w:sz="0" w:space="0" w:color="auto"/>
            <w:bottom w:val="none" w:sz="0" w:space="0" w:color="auto"/>
            <w:right w:val="none" w:sz="0" w:space="0" w:color="auto"/>
          </w:divBdr>
          <w:divsChild>
            <w:div w:id="151257916">
              <w:marLeft w:val="0"/>
              <w:marRight w:val="0"/>
              <w:marTop w:val="0"/>
              <w:marBottom w:val="0"/>
              <w:divBdr>
                <w:top w:val="none" w:sz="0" w:space="0" w:color="auto"/>
                <w:left w:val="none" w:sz="0" w:space="0" w:color="auto"/>
                <w:bottom w:val="none" w:sz="0" w:space="0" w:color="auto"/>
                <w:right w:val="none" w:sz="0" w:space="0" w:color="auto"/>
              </w:divBdr>
              <w:divsChild>
                <w:div w:id="559555416">
                  <w:marLeft w:val="0"/>
                  <w:marRight w:val="0"/>
                  <w:marTop w:val="0"/>
                  <w:marBottom w:val="240"/>
                  <w:divBdr>
                    <w:top w:val="single" w:sz="6" w:space="0" w:color="8CB1BA"/>
                    <w:left w:val="single" w:sz="6" w:space="0" w:color="8CB1BA"/>
                    <w:bottom w:val="single" w:sz="6" w:space="0" w:color="8CB1BA"/>
                    <w:right w:val="single" w:sz="6" w:space="0" w:color="8CB1BA"/>
                  </w:divBdr>
                  <w:divsChild>
                    <w:div w:id="123473138">
                      <w:marLeft w:val="0"/>
                      <w:marRight w:val="0"/>
                      <w:marTop w:val="0"/>
                      <w:marBottom w:val="0"/>
                      <w:divBdr>
                        <w:top w:val="none" w:sz="0" w:space="0" w:color="auto"/>
                        <w:left w:val="none" w:sz="0" w:space="0" w:color="auto"/>
                        <w:bottom w:val="none" w:sz="0" w:space="0" w:color="auto"/>
                        <w:right w:val="none" w:sz="0" w:space="0" w:color="auto"/>
                      </w:divBdr>
                      <w:divsChild>
                        <w:div w:id="998266646">
                          <w:marLeft w:val="0"/>
                          <w:marRight w:val="0"/>
                          <w:marTop w:val="120"/>
                          <w:marBottom w:val="0"/>
                          <w:divBdr>
                            <w:top w:val="none" w:sz="0" w:space="0" w:color="auto"/>
                            <w:left w:val="none" w:sz="0" w:space="0" w:color="auto"/>
                            <w:bottom w:val="none" w:sz="0" w:space="0" w:color="auto"/>
                            <w:right w:val="none" w:sz="0" w:space="0" w:color="auto"/>
                          </w:divBdr>
                          <w:divsChild>
                            <w:div w:id="1284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187639">
      <w:bodyDiv w:val="1"/>
      <w:marLeft w:val="0"/>
      <w:marRight w:val="0"/>
      <w:marTop w:val="0"/>
      <w:marBottom w:val="0"/>
      <w:divBdr>
        <w:top w:val="none" w:sz="0" w:space="0" w:color="auto"/>
        <w:left w:val="none" w:sz="0" w:space="0" w:color="auto"/>
        <w:bottom w:val="none" w:sz="0" w:space="0" w:color="auto"/>
        <w:right w:val="none" w:sz="0" w:space="0" w:color="auto"/>
      </w:divBdr>
      <w:divsChild>
        <w:div w:id="1836914330">
          <w:marLeft w:val="0"/>
          <w:marRight w:val="0"/>
          <w:marTop w:val="100"/>
          <w:marBottom w:val="100"/>
          <w:divBdr>
            <w:top w:val="none" w:sz="0" w:space="0" w:color="auto"/>
            <w:left w:val="none" w:sz="0" w:space="0" w:color="auto"/>
            <w:bottom w:val="none" w:sz="0" w:space="0" w:color="auto"/>
            <w:right w:val="none" w:sz="0" w:space="0" w:color="auto"/>
          </w:divBdr>
          <w:divsChild>
            <w:div w:id="1379739016">
              <w:marLeft w:val="0"/>
              <w:marRight w:val="0"/>
              <w:marTop w:val="0"/>
              <w:marBottom w:val="0"/>
              <w:divBdr>
                <w:top w:val="none" w:sz="0" w:space="0" w:color="auto"/>
                <w:left w:val="none" w:sz="0" w:space="0" w:color="auto"/>
                <w:bottom w:val="none" w:sz="0" w:space="0" w:color="auto"/>
                <w:right w:val="none" w:sz="0" w:space="0" w:color="auto"/>
              </w:divBdr>
              <w:divsChild>
                <w:div w:id="1070270009">
                  <w:marLeft w:val="0"/>
                  <w:marRight w:val="0"/>
                  <w:marTop w:val="0"/>
                  <w:marBottom w:val="240"/>
                  <w:divBdr>
                    <w:top w:val="single" w:sz="6" w:space="0" w:color="8CB1BA"/>
                    <w:left w:val="single" w:sz="6" w:space="0" w:color="8CB1BA"/>
                    <w:bottom w:val="single" w:sz="6" w:space="0" w:color="8CB1BA"/>
                    <w:right w:val="single" w:sz="6" w:space="0" w:color="8CB1BA"/>
                  </w:divBdr>
                  <w:divsChild>
                    <w:div w:id="728109502">
                      <w:marLeft w:val="0"/>
                      <w:marRight w:val="0"/>
                      <w:marTop w:val="0"/>
                      <w:marBottom w:val="0"/>
                      <w:divBdr>
                        <w:top w:val="none" w:sz="0" w:space="0" w:color="auto"/>
                        <w:left w:val="none" w:sz="0" w:space="0" w:color="auto"/>
                        <w:bottom w:val="none" w:sz="0" w:space="0" w:color="auto"/>
                        <w:right w:val="none" w:sz="0" w:space="0" w:color="auto"/>
                      </w:divBdr>
                      <w:divsChild>
                        <w:div w:id="928729648">
                          <w:marLeft w:val="0"/>
                          <w:marRight w:val="0"/>
                          <w:marTop w:val="120"/>
                          <w:marBottom w:val="0"/>
                          <w:divBdr>
                            <w:top w:val="none" w:sz="0" w:space="0" w:color="auto"/>
                            <w:left w:val="none" w:sz="0" w:space="0" w:color="auto"/>
                            <w:bottom w:val="none" w:sz="0" w:space="0" w:color="auto"/>
                            <w:right w:val="none" w:sz="0" w:space="0" w:color="auto"/>
                          </w:divBdr>
                          <w:divsChild>
                            <w:div w:id="17756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1628">
      <w:bodyDiv w:val="1"/>
      <w:marLeft w:val="0"/>
      <w:marRight w:val="0"/>
      <w:marTop w:val="0"/>
      <w:marBottom w:val="0"/>
      <w:divBdr>
        <w:top w:val="none" w:sz="0" w:space="0" w:color="auto"/>
        <w:left w:val="none" w:sz="0" w:space="0" w:color="auto"/>
        <w:bottom w:val="none" w:sz="0" w:space="0" w:color="auto"/>
        <w:right w:val="none" w:sz="0" w:space="0" w:color="auto"/>
      </w:divBdr>
      <w:divsChild>
        <w:div w:id="625040492">
          <w:marLeft w:val="0"/>
          <w:marRight w:val="0"/>
          <w:marTop w:val="0"/>
          <w:marBottom w:val="0"/>
          <w:divBdr>
            <w:top w:val="none" w:sz="0" w:space="0" w:color="auto"/>
            <w:left w:val="none" w:sz="0" w:space="0" w:color="auto"/>
            <w:bottom w:val="none" w:sz="0" w:space="0" w:color="auto"/>
            <w:right w:val="none" w:sz="0" w:space="0" w:color="auto"/>
          </w:divBdr>
        </w:div>
      </w:divsChild>
    </w:div>
    <w:div w:id="911895154">
      <w:bodyDiv w:val="1"/>
      <w:marLeft w:val="0"/>
      <w:marRight w:val="0"/>
      <w:marTop w:val="0"/>
      <w:marBottom w:val="0"/>
      <w:divBdr>
        <w:top w:val="none" w:sz="0" w:space="0" w:color="auto"/>
        <w:left w:val="none" w:sz="0" w:space="0" w:color="auto"/>
        <w:bottom w:val="none" w:sz="0" w:space="0" w:color="auto"/>
        <w:right w:val="none" w:sz="0" w:space="0" w:color="auto"/>
      </w:divBdr>
      <w:divsChild>
        <w:div w:id="812603947">
          <w:marLeft w:val="0"/>
          <w:marRight w:val="0"/>
          <w:marTop w:val="0"/>
          <w:marBottom w:val="0"/>
          <w:divBdr>
            <w:top w:val="none" w:sz="0" w:space="0" w:color="auto"/>
            <w:left w:val="none" w:sz="0" w:space="0" w:color="auto"/>
            <w:bottom w:val="none" w:sz="0" w:space="0" w:color="auto"/>
            <w:right w:val="none" w:sz="0" w:space="0" w:color="auto"/>
          </w:divBdr>
          <w:divsChild>
            <w:div w:id="1339305018">
              <w:marLeft w:val="0"/>
              <w:marRight w:val="0"/>
              <w:marTop w:val="0"/>
              <w:marBottom w:val="0"/>
              <w:divBdr>
                <w:top w:val="none" w:sz="0" w:space="0" w:color="auto"/>
                <w:left w:val="none" w:sz="0" w:space="0" w:color="auto"/>
                <w:bottom w:val="none" w:sz="0" w:space="0" w:color="auto"/>
                <w:right w:val="none" w:sz="0" w:space="0" w:color="auto"/>
              </w:divBdr>
              <w:divsChild>
                <w:div w:id="375281789">
                  <w:marLeft w:val="0"/>
                  <w:marRight w:val="0"/>
                  <w:marTop w:val="0"/>
                  <w:marBottom w:val="0"/>
                  <w:divBdr>
                    <w:top w:val="none" w:sz="0" w:space="0" w:color="auto"/>
                    <w:left w:val="none" w:sz="0" w:space="0" w:color="auto"/>
                    <w:bottom w:val="none" w:sz="0" w:space="0" w:color="auto"/>
                    <w:right w:val="none" w:sz="0" w:space="0" w:color="auto"/>
                  </w:divBdr>
                  <w:divsChild>
                    <w:div w:id="1420561930">
                      <w:marLeft w:val="0"/>
                      <w:marRight w:val="0"/>
                      <w:marTop w:val="0"/>
                      <w:marBottom w:val="0"/>
                      <w:divBdr>
                        <w:top w:val="none" w:sz="0" w:space="0" w:color="auto"/>
                        <w:left w:val="none" w:sz="0" w:space="0" w:color="auto"/>
                        <w:bottom w:val="none" w:sz="0" w:space="0" w:color="auto"/>
                        <w:right w:val="none" w:sz="0" w:space="0" w:color="auto"/>
                      </w:divBdr>
                      <w:divsChild>
                        <w:div w:id="1834949870">
                          <w:marLeft w:val="0"/>
                          <w:marRight w:val="0"/>
                          <w:marTop w:val="0"/>
                          <w:marBottom w:val="0"/>
                          <w:divBdr>
                            <w:top w:val="none" w:sz="0" w:space="0" w:color="auto"/>
                            <w:left w:val="none" w:sz="0" w:space="0" w:color="auto"/>
                            <w:bottom w:val="none" w:sz="0" w:space="0" w:color="auto"/>
                            <w:right w:val="none" w:sz="0" w:space="0" w:color="auto"/>
                          </w:divBdr>
                          <w:divsChild>
                            <w:div w:id="687830704">
                              <w:marLeft w:val="0"/>
                              <w:marRight w:val="0"/>
                              <w:marTop w:val="0"/>
                              <w:marBottom w:val="0"/>
                              <w:divBdr>
                                <w:top w:val="none" w:sz="0" w:space="0" w:color="auto"/>
                                <w:left w:val="none" w:sz="0" w:space="0" w:color="auto"/>
                                <w:bottom w:val="none" w:sz="0" w:space="0" w:color="auto"/>
                                <w:right w:val="none" w:sz="0" w:space="0" w:color="auto"/>
                              </w:divBdr>
                              <w:divsChild>
                                <w:div w:id="560409711">
                                  <w:marLeft w:val="0"/>
                                  <w:marRight w:val="0"/>
                                  <w:marTop w:val="0"/>
                                  <w:marBottom w:val="0"/>
                                  <w:divBdr>
                                    <w:top w:val="none" w:sz="0" w:space="0" w:color="auto"/>
                                    <w:left w:val="none" w:sz="0" w:space="0" w:color="auto"/>
                                    <w:bottom w:val="none" w:sz="0" w:space="0" w:color="auto"/>
                                    <w:right w:val="none" w:sz="0" w:space="0" w:color="auto"/>
                                  </w:divBdr>
                                  <w:divsChild>
                                    <w:div w:id="1724210403">
                                      <w:marLeft w:val="0"/>
                                      <w:marRight w:val="0"/>
                                      <w:marTop w:val="0"/>
                                      <w:marBottom w:val="0"/>
                                      <w:divBdr>
                                        <w:top w:val="single" w:sz="6" w:space="0" w:color="F5F5F5"/>
                                        <w:left w:val="single" w:sz="6" w:space="0" w:color="F5F5F5"/>
                                        <w:bottom w:val="single" w:sz="6" w:space="0" w:color="F5F5F5"/>
                                        <w:right w:val="single" w:sz="6" w:space="0" w:color="F5F5F5"/>
                                      </w:divBdr>
                                      <w:divsChild>
                                        <w:div w:id="635061235">
                                          <w:marLeft w:val="0"/>
                                          <w:marRight w:val="0"/>
                                          <w:marTop w:val="0"/>
                                          <w:marBottom w:val="0"/>
                                          <w:divBdr>
                                            <w:top w:val="none" w:sz="0" w:space="0" w:color="auto"/>
                                            <w:left w:val="none" w:sz="0" w:space="0" w:color="auto"/>
                                            <w:bottom w:val="none" w:sz="0" w:space="0" w:color="auto"/>
                                            <w:right w:val="none" w:sz="0" w:space="0" w:color="auto"/>
                                          </w:divBdr>
                                          <w:divsChild>
                                            <w:div w:id="21171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71273">
      <w:bodyDiv w:val="1"/>
      <w:marLeft w:val="0"/>
      <w:marRight w:val="0"/>
      <w:marTop w:val="0"/>
      <w:marBottom w:val="0"/>
      <w:divBdr>
        <w:top w:val="none" w:sz="0" w:space="0" w:color="auto"/>
        <w:left w:val="none" w:sz="0" w:space="0" w:color="auto"/>
        <w:bottom w:val="none" w:sz="0" w:space="0" w:color="auto"/>
        <w:right w:val="none" w:sz="0" w:space="0" w:color="auto"/>
      </w:divBdr>
      <w:divsChild>
        <w:div w:id="58065468">
          <w:marLeft w:val="0"/>
          <w:marRight w:val="0"/>
          <w:marTop w:val="0"/>
          <w:marBottom w:val="0"/>
          <w:divBdr>
            <w:top w:val="none" w:sz="0" w:space="0" w:color="auto"/>
            <w:left w:val="none" w:sz="0" w:space="0" w:color="auto"/>
            <w:bottom w:val="none" w:sz="0" w:space="0" w:color="auto"/>
            <w:right w:val="none" w:sz="0" w:space="0" w:color="auto"/>
          </w:divBdr>
          <w:divsChild>
            <w:div w:id="707603652">
              <w:marLeft w:val="0"/>
              <w:marRight w:val="0"/>
              <w:marTop w:val="0"/>
              <w:marBottom w:val="0"/>
              <w:divBdr>
                <w:top w:val="none" w:sz="0" w:space="0" w:color="auto"/>
                <w:left w:val="none" w:sz="0" w:space="0" w:color="auto"/>
                <w:bottom w:val="none" w:sz="0" w:space="0" w:color="auto"/>
                <w:right w:val="none" w:sz="0" w:space="0" w:color="auto"/>
              </w:divBdr>
              <w:divsChild>
                <w:div w:id="2515252">
                  <w:marLeft w:val="0"/>
                  <w:marRight w:val="0"/>
                  <w:marTop w:val="0"/>
                  <w:marBottom w:val="0"/>
                  <w:divBdr>
                    <w:top w:val="none" w:sz="0" w:space="0" w:color="auto"/>
                    <w:left w:val="none" w:sz="0" w:space="0" w:color="auto"/>
                    <w:bottom w:val="none" w:sz="0" w:space="0" w:color="auto"/>
                    <w:right w:val="none" w:sz="0" w:space="0" w:color="auto"/>
                  </w:divBdr>
                  <w:divsChild>
                    <w:div w:id="1905799538">
                      <w:marLeft w:val="0"/>
                      <w:marRight w:val="0"/>
                      <w:marTop w:val="0"/>
                      <w:marBottom w:val="0"/>
                      <w:divBdr>
                        <w:top w:val="none" w:sz="0" w:space="0" w:color="auto"/>
                        <w:left w:val="none" w:sz="0" w:space="0" w:color="auto"/>
                        <w:bottom w:val="none" w:sz="0" w:space="0" w:color="auto"/>
                        <w:right w:val="none" w:sz="0" w:space="0" w:color="auto"/>
                      </w:divBdr>
                      <w:divsChild>
                        <w:div w:id="1528325727">
                          <w:marLeft w:val="0"/>
                          <w:marRight w:val="0"/>
                          <w:marTop w:val="0"/>
                          <w:marBottom w:val="0"/>
                          <w:divBdr>
                            <w:top w:val="none" w:sz="0" w:space="0" w:color="auto"/>
                            <w:left w:val="none" w:sz="0" w:space="0" w:color="auto"/>
                            <w:bottom w:val="none" w:sz="0" w:space="0" w:color="auto"/>
                            <w:right w:val="none" w:sz="0" w:space="0" w:color="auto"/>
                          </w:divBdr>
                          <w:divsChild>
                            <w:div w:id="951865582">
                              <w:marLeft w:val="0"/>
                              <w:marRight w:val="0"/>
                              <w:marTop w:val="0"/>
                              <w:marBottom w:val="0"/>
                              <w:divBdr>
                                <w:top w:val="none" w:sz="0" w:space="0" w:color="auto"/>
                                <w:left w:val="none" w:sz="0" w:space="0" w:color="auto"/>
                                <w:bottom w:val="none" w:sz="0" w:space="0" w:color="auto"/>
                                <w:right w:val="none" w:sz="0" w:space="0" w:color="auto"/>
                              </w:divBdr>
                              <w:divsChild>
                                <w:div w:id="405422563">
                                  <w:marLeft w:val="0"/>
                                  <w:marRight w:val="0"/>
                                  <w:marTop w:val="0"/>
                                  <w:marBottom w:val="0"/>
                                  <w:divBdr>
                                    <w:top w:val="none" w:sz="0" w:space="0" w:color="auto"/>
                                    <w:left w:val="none" w:sz="0" w:space="0" w:color="auto"/>
                                    <w:bottom w:val="none" w:sz="0" w:space="0" w:color="auto"/>
                                    <w:right w:val="none" w:sz="0" w:space="0" w:color="auto"/>
                                  </w:divBdr>
                                  <w:divsChild>
                                    <w:div w:id="112790506">
                                      <w:marLeft w:val="0"/>
                                      <w:marRight w:val="0"/>
                                      <w:marTop w:val="0"/>
                                      <w:marBottom w:val="0"/>
                                      <w:divBdr>
                                        <w:top w:val="single" w:sz="6" w:space="0" w:color="F5F5F5"/>
                                        <w:left w:val="single" w:sz="6" w:space="0" w:color="F5F5F5"/>
                                        <w:bottom w:val="single" w:sz="6" w:space="0" w:color="F5F5F5"/>
                                        <w:right w:val="single" w:sz="6" w:space="0" w:color="F5F5F5"/>
                                      </w:divBdr>
                                      <w:divsChild>
                                        <w:div w:id="1914311351">
                                          <w:marLeft w:val="0"/>
                                          <w:marRight w:val="0"/>
                                          <w:marTop w:val="0"/>
                                          <w:marBottom w:val="0"/>
                                          <w:divBdr>
                                            <w:top w:val="none" w:sz="0" w:space="0" w:color="auto"/>
                                            <w:left w:val="none" w:sz="0" w:space="0" w:color="auto"/>
                                            <w:bottom w:val="none" w:sz="0" w:space="0" w:color="auto"/>
                                            <w:right w:val="none" w:sz="0" w:space="0" w:color="auto"/>
                                          </w:divBdr>
                                          <w:divsChild>
                                            <w:div w:id="870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077993">
      <w:bodyDiv w:val="1"/>
      <w:marLeft w:val="0"/>
      <w:marRight w:val="0"/>
      <w:marTop w:val="0"/>
      <w:marBottom w:val="0"/>
      <w:divBdr>
        <w:top w:val="none" w:sz="0" w:space="0" w:color="auto"/>
        <w:left w:val="none" w:sz="0" w:space="0" w:color="auto"/>
        <w:bottom w:val="none" w:sz="0" w:space="0" w:color="auto"/>
        <w:right w:val="none" w:sz="0" w:space="0" w:color="auto"/>
      </w:divBdr>
      <w:divsChild>
        <w:div w:id="1332486988">
          <w:marLeft w:val="0"/>
          <w:marRight w:val="0"/>
          <w:marTop w:val="0"/>
          <w:marBottom w:val="0"/>
          <w:divBdr>
            <w:top w:val="none" w:sz="0" w:space="0" w:color="auto"/>
            <w:left w:val="none" w:sz="0" w:space="0" w:color="auto"/>
            <w:bottom w:val="none" w:sz="0" w:space="0" w:color="auto"/>
            <w:right w:val="none" w:sz="0" w:space="0" w:color="auto"/>
          </w:divBdr>
          <w:divsChild>
            <w:div w:id="2026980219">
              <w:marLeft w:val="0"/>
              <w:marRight w:val="0"/>
              <w:marTop w:val="0"/>
              <w:marBottom w:val="0"/>
              <w:divBdr>
                <w:top w:val="none" w:sz="0" w:space="0" w:color="auto"/>
                <w:left w:val="none" w:sz="0" w:space="0" w:color="auto"/>
                <w:bottom w:val="none" w:sz="0" w:space="0" w:color="auto"/>
                <w:right w:val="none" w:sz="0" w:space="0" w:color="auto"/>
              </w:divBdr>
              <w:divsChild>
                <w:div w:id="748163250">
                  <w:marLeft w:val="0"/>
                  <w:marRight w:val="0"/>
                  <w:marTop w:val="0"/>
                  <w:marBottom w:val="0"/>
                  <w:divBdr>
                    <w:top w:val="none" w:sz="0" w:space="0" w:color="auto"/>
                    <w:left w:val="none" w:sz="0" w:space="0" w:color="auto"/>
                    <w:bottom w:val="none" w:sz="0" w:space="0" w:color="auto"/>
                    <w:right w:val="none" w:sz="0" w:space="0" w:color="auto"/>
                  </w:divBdr>
                  <w:divsChild>
                    <w:div w:id="2130081061">
                      <w:marLeft w:val="0"/>
                      <w:marRight w:val="0"/>
                      <w:marTop w:val="0"/>
                      <w:marBottom w:val="0"/>
                      <w:divBdr>
                        <w:top w:val="none" w:sz="0" w:space="0" w:color="auto"/>
                        <w:left w:val="none" w:sz="0" w:space="0" w:color="auto"/>
                        <w:bottom w:val="none" w:sz="0" w:space="0" w:color="auto"/>
                        <w:right w:val="none" w:sz="0" w:space="0" w:color="auto"/>
                      </w:divBdr>
                      <w:divsChild>
                        <w:div w:id="1234703835">
                          <w:marLeft w:val="0"/>
                          <w:marRight w:val="0"/>
                          <w:marTop w:val="0"/>
                          <w:marBottom w:val="0"/>
                          <w:divBdr>
                            <w:top w:val="none" w:sz="0" w:space="0" w:color="auto"/>
                            <w:left w:val="none" w:sz="0" w:space="0" w:color="auto"/>
                            <w:bottom w:val="none" w:sz="0" w:space="0" w:color="auto"/>
                            <w:right w:val="none" w:sz="0" w:space="0" w:color="auto"/>
                          </w:divBdr>
                          <w:divsChild>
                            <w:div w:id="922685613">
                              <w:marLeft w:val="0"/>
                              <w:marRight w:val="0"/>
                              <w:marTop w:val="0"/>
                              <w:marBottom w:val="0"/>
                              <w:divBdr>
                                <w:top w:val="none" w:sz="0" w:space="0" w:color="auto"/>
                                <w:left w:val="none" w:sz="0" w:space="0" w:color="auto"/>
                                <w:bottom w:val="none" w:sz="0" w:space="0" w:color="auto"/>
                                <w:right w:val="none" w:sz="0" w:space="0" w:color="auto"/>
                              </w:divBdr>
                            </w:div>
                            <w:div w:id="1313170812">
                              <w:marLeft w:val="0"/>
                              <w:marRight w:val="0"/>
                              <w:marTop w:val="0"/>
                              <w:marBottom w:val="0"/>
                              <w:divBdr>
                                <w:top w:val="none" w:sz="0" w:space="0" w:color="auto"/>
                                <w:left w:val="none" w:sz="0" w:space="0" w:color="auto"/>
                                <w:bottom w:val="none" w:sz="0" w:space="0" w:color="auto"/>
                                <w:right w:val="none" w:sz="0" w:space="0" w:color="auto"/>
                              </w:divBdr>
                            </w:div>
                            <w:div w:id="1786658406">
                              <w:marLeft w:val="0"/>
                              <w:marRight w:val="0"/>
                              <w:marTop w:val="0"/>
                              <w:marBottom w:val="0"/>
                              <w:divBdr>
                                <w:top w:val="none" w:sz="0" w:space="0" w:color="auto"/>
                                <w:left w:val="none" w:sz="0" w:space="0" w:color="auto"/>
                                <w:bottom w:val="none" w:sz="0" w:space="0" w:color="auto"/>
                                <w:right w:val="none" w:sz="0" w:space="0" w:color="auto"/>
                              </w:divBdr>
                            </w:div>
                            <w:div w:id="1689258441">
                              <w:marLeft w:val="0"/>
                              <w:marRight w:val="0"/>
                              <w:marTop w:val="0"/>
                              <w:marBottom w:val="0"/>
                              <w:divBdr>
                                <w:top w:val="none" w:sz="0" w:space="0" w:color="auto"/>
                                <w:left w:val="none" w:sz="0" w:space="0" w:color="auto"/>
                                <w:bottom w:val="none" w:sz="0" w:space="0" w:color="auto"/>
                                <w:right w:val="none" w:sz="0" w:space="0" w:color="auto"/>
                              </w:divBdr>
                            </w:div>
                            <w:div w:id="2001883376">
                              <w:marLeft w:val="0"/>
                              <w:marRight w:val="0"/>
                              <w:marTop w:val="0"/>
                              <w:marBottom w:val="0"/>
                              <w:divBdr>
                                <w:top w:val="none" w:sz="0" w:space="0" w:color="auto"/>
                                <w:left w:val="none" w:sz="0" w:space="0" w:color="auto"/>
                                <w:bottom w:val="none" w:sz="0" w:space="0" w:color="auto"/>
                                <w:right w:val="none" w:sz="0" w:space="0" w:color="auto"/>
                              </w:divBdr>
                            </w:div>
                            <w:div w:id="834147103">
                              <w:marLeft w:val="0"/>
                              <w:marRight w:val="0"/>
                              <w:marTop w:val="0"/>
                              <w:marBottom w:val="0"/>
                              <w:divBdr>
                                <w:top w:val="none" w:sz="0" w:space="0" w:color="auto"/>
                                <w:left w:val="none" w:sz="0" w:space="0" w:color="auto"/>
                                <w:bottom w:val="none" w:sz="0" w:space="0" w:color="auto"/>
                                <w:right w:val="none" w:sz="0" w:space="0" w:color="auto"/>
                              </w:divBdr>
                            </w:div>
                            <w:div w:id="4365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22403">
      <w:bodyDiv w:val="1"/>
      <w:marLeft w:val="0"/>
      <w:marRight w:val="0"/>
      <w:marTop w:val="0"/>
      <w:marBottom w:val="0"/>
      <w:divBdr>
        <w:top w:val="none" w:sz="0" w:space="0" w:color="auto"/>
        <w:left w:val="none" w:sz="0" w:space="0" w:color="auto"/>
        <w:bottom w:val="none" w:sz="0" w:space="0" w:color="auto"/>
        <w:right w:val="none" w:sz="0" w:space="0" w:color="auto"/>
      </w:divBdr>
    </w:div>
    <w:div w:id="1209411511">
      <w:bodyDiv w:val="1"/>
      <w:marLeft w:val="0"/>
      <w:marRight w:val="0"/>
      <w:marTop w:val="0"/>
      <w:marBottom w:val="0"/>
      <w:divBdr>
        <w:top w:val="none" w:sz="0" w:space="0" w:color="auto"/>
        <w:left w:val="none" w:sz="0" w:space="0" w:color="auto"/>
        <w:bottom w:val="none" w:sz="0" w:space="0" w:color="auto"/>
        <w:right w:val="none" w:sz="0" w:space="0" w:color="auto"/>
      </w:divBdr>
    </w:div>
    <w:div w:id="1226914240">
      <w:bodyDiv w:val="1"/>
      <w:marLeft w:val="0"/>
      <w:marRight w:val="0"/>
      <w:marTop w:val="0"/>
      <w:marBottom w:val="0"/>
      <w:divBdr>
        <w:top w:val="none" w:sz="0" w:space="0" w:color="auto"/>
        <w:left w:val="none" w:sz="0" w:space="0" w:color="auto"/>
        <w:bottom w:val="none" w:sz="0" w:space="0" w:color="auto"/>
        <w:right w:val="none" w:sz="0" w:space="0" w:color="auto"/>
      </w:divBdr>
      <w:divsChild>
        <w:div w:id="1438866080">
          <w:marLeft w:val="0"/>
          <w:marRight w:val="0"/>
          <w:marTop w:val="100"/>
          <w:marBottom w:val="100"/>
          <w:divBdr>
            <w:top w:val="none" w:sz="0" w:space="0" w:color="auto"/>
            <w:left w:val="none" w:sz="0" w:space="0" w:color="auto"/>
            <w:bottom w:val="none" w:sz="0" w:space="0" w:color="auto"/>
            <w:right w:val="none" w:sz="0" w:space="0" w:color="auto"/>
          </w:divBdr>
          <w:divsChild>
            <w:div w:id="1189952585">
              <w:marLeft w:val="0"/>
              <w:marRight w:val="0"/>
              <w:marTop w:val="0"/>
              <w:marBottom w:val="0"/>
              <w:divBdr>
                <w:top w:val="none" w:sz="0" w:space="0" w:color="auto"/>
                <w:left w:val="none" w:sz="0" w:space="0" w:color="auto"/>
                <w:bottom w:val="none" w:sz="0" w:space="0" w:color="auto"/>
                <w:right w:val="none" w:sz="0" w:space="0" w:color="auto"/>
              </w:divBdr>
              <w:divsChild>
                <w:div w:id="1990592030">
                  <w:marLeft w:val="0"/>
                  <w:marRight w:val="0"/>
                  <w:marTop w:val="0"/>
                  <w:marBottom w:val="240"/>
                  <w:divBdr>
                    <w:top w:val="single" w:sz="6" w:space="0" w:color="8CB1BA"/>
                    <w:left w:val="single" w:sz="6" w:space="0" w:color="8CB1BA"/>
                    <w:bottom w:val="single" w:sz="6" w:space="0" w:color="8CB1BA"/>
                    <w:right w:val="single" w:sz="6" w:space="0" w:color="8CB1BA"/>
                  </w:divBdr>
                  <w:divsChild>
                    <w:div w:id="594097489">
                      <w:marLeft w:val="0"/>
                      <w:marRight w:val="0"/>
                      <w:marTop w:val="0"/>
                      <w:marBottom w:val="0"/>
                      <w:divBdr>
                        <w:top w:val="none" w:sz="0" w:space="0" w:color="auto"/>
                        <w:left w:val="none" w:sz="0" w:space="0" w:color="auto"/>
                        <w:bottom w:val="none" w:sz="0" w:space="0" w:color="auto"/>
                        <w:right w:val="none" w:sz="0" w:space="0" w:color="auto"/>
                      </w:divBdr>
                      <w:divsChild>
                        <w:div w:id="932932426">
                          <w:marLeft w:val="0"/>
                          <w:marRight w:val="0"/>
                          <w:marTop w:val="120"/>
                          <w:marBottom w:val="0"/>
                          <w:divBdr>
                            <w:top w:val="none" w:sz="0" w:space="0" w:color="auto"/>
                            <w:left w:val="none" w:sz="0" w:space="0" w:color="auto"/>
                            <w:bottom w:val="none" w:sz="0" w:space="0" w:color="auto"/>
                            <w:right w:val="none" w:sz="0" w:space="0" w:color="auto"/>
                          </w:divBdr>
                          <w:divsChild>
                            <w:div w:id="2084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8521">
      <w:bodyDiv w:val="1"/>
      <w:marLeft w:val="0"/>
      <w:marRight w:val="0"/>
      <w:marTop w:val="0"/>
      <w:marBottom w:val="0"/>
      <w:divBdr>
        <w:top w:val="none" w:sz="0" w:space="0" w:color="auto"/>
        <w:left w:val="none" w:sz="0" w:space="0" w:color="auto"/>
        <w:bottom w:val="none" w:sz="0" w:space="0" w:color="auto"/>
        <w:right w:val="none" w:sz="0" w:space="0" w:color="auto"/>
      </w:divBdr>
    </w:div>
    <w:div w:id="1353264619">
      <w:bodyDiv w:val="1"/>
      <w:marLeft w:val="0"/>
      <w:marRight w:val="0"/>
      <w:marTop w:val="0"/>
      <w:marBottom w:val="0"/>
      <w:divBdr>
        <w:top w:val="none" w:sz="0" w:space="0" w:color="auto"/>
        <w:left w:val="none" w:sz="0" w:space="0" w:color="auto"/>
        <w:bottom w:val="none" w:sz="0" w:space="0" w:color="auto"/>
        <w:right w:val="none" w:sz="0" w:space="0" w:color="auto"/>
      </w:divBdr>
      <w:divsChild>
        <w:div w:id="1929462867">
          <w:marLeft w:val="0"/>
          <w:marRight w:val="0"/>
          <w:marTop w:val="0"/>
          <w:marBottom w:val="0"/>
          <w:divBdr>
            <w:top w:val="none" w:sz="0" w:space="0" w:color="auto"/>
            <w:left w:val="none" w:sz="0" w:space="0" w:color="auto"/>
            <w:bottom w:val="none" w:sz="0" w:space="0" w:color="auto"/>
            <w:right w:val="none" w:sz="0" w:space="0" w:color="auto"/>
          </w:divBdr>
          <w:divsChild>
            <w:div w:id="699281307">
              <w:marLeft w:val="0"/>
              <w:marRight w:val="0"/>
              <w:marTop w:val="0"/>
              <w:marBottom w:val="0"/>
              <w:divBdr>
                <w:top w:val="none" w:sz="0" w:space="0" w:color="auto"/>
                <w:left w:val="none" w:sz="0" w:space="0" w:color="auto"/>
                <w:bottom w:val="none" w:sz="0" w:space="0" w:color="auto"/>
                <w:right w:val="none" w:sz="0" w:space="0" w:color="auto"/>
              </w:divBdr>
              <w:divsChild>
                <w:div w:id="1269656258">
                  <w:marLeft w:val="0"/>
                  <w:marRight w:val="0"/>
                  <w:marTop w:val="0"/>
                  <w:marBottom w:val="0"/>
                  <w:divBdr>
                    <w:top w:val="none" w:sz="0" w:space="0" w:color="auto"/>
                    <w:left w:val="none" w:sz="0" w:space="0" w:color="auto"/>
                    <w:bottom w:val="none" w:sz="0" w:space="0" w:color="auto"/>
                    <w:right w:val="none" w:sz="0" w:space="0" w:color="auto"/>
                  </w:divBdr>
                  <w:divsChild>
                    <w:div w:id="556626383">
                      <w:marLeft w:val="0"/>
                      <w:marRight w:val="0"/>
                      <w:marTop w:val="0"/>
                      <w:marBottom w:val="0"/>
                      <w:divBdr>
                        <w:top w:val="none" w:sz="0" w:space="0" w:color="auto"/>
                        <w:left w:val="none" w:sz="0" w:space="0" w:color="auto"/>
                        <w:bottom w:val="none" w:sz="0" w:space="0" w:color="auto"/>
                        <w:right w:val="none" w:sz="0" w:space="0" w:color="auto"/>
                      </w:divBdr>
                      <w:divsChild>
                        <w:div w:id="1583443503">
                          <w:marLeft w:val="0"/>
                          <w:marRight w:val="0"/>
                          <w:marTop w:val="0"/>
                          <w:marBottom w:val="0"/>
                          <w:divBdr>
                            <w:top w:val="none" w:sz="0" w:space="0" w:color="auto"/>
                            <w:left w:val="none" w:sz="0" w:space="0" w:color="auto"/>
                            <w:bottom w:val="none" w:sz="0" w:space="0" w:color="auto"/>
                            <w:right w:val="none" w:sz="0" w:space="0" w:color="auto"/>
                          </w:divBdr>
                          <w:divsChild>
                            <w:div w:id="1607274180">
                              <w:marLeft w:val="0"/>
                              <w:marRight w:val="0"/>
                              <w:marTop w:val="0"/>
                              <w:marBottom w:val="0"/>
                              <w:divBdr>
                                <w:top w:val="none" w:sz="0" w:space="0" w:color="auto"/>
                                <w:left w:val="none" w:sz="0" w:space="0" w:color="auto"/>
                                <w:bottom w:val="none" w:sz="0" w:space="0" w:color="auto"/>
                                <w:right w:val="none" w:sz="0" w:space="0" w:color="auto"/>
                              </w:divBdr>
                            </w:div>
                            <w:div w:id="56558622">
                              <w:marLeft w:val="0"/>
                              <w:marRight w:val="0"/>
                              <w:marTop w:val="0"/>
                              <w:marBottom w:val="0"/>
                              <w:divBdr>
                                <w:top w:val="none" w:sz="0" w:space="0" w:color="auto"/>
                                <w:left w:val="none" w:sz="0" w:space="0" w:color="auto"/>
                                <w:bottom w:val="none" w:sz="0" w:space="0" w:color="auto"/>
                                <w:right w:val="none" w:sz="0" w:space="0" w:color="auto"/>
                              </w:divBdr>
                            </w:div>
                            <w:div w:id="1378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736766">
      <w:bodyDiv w:val="1"/>
      <w:marLeft w:val="0"/>
      <w:marRight w:val="0"/>
      <w:marTop w:val="0"/>
      <w:marBottom w:val="0"/>
      <w:divBdr>
        <w:top w:val="none" w:sz="0" w:space="0" w:color="auto"/>
        <w:left w:val="none" w:sz="0" w:space="0" w:color="auto"/>
        <w:bottom w:val="none" w:sz="0" w:space="0" w:color="auto"/>
        <w:right w:val="none" w:sz="0" w:space="0" w:color="auto"/>
      </w:divBdr>
      <w:divsChild>
        <w:div w:id="984434919">
          <w:marLeft w:val="0"/>
          <w:marRight w:val="0"/>
          <w:marTop w:val="0"/>
          <w:marBottom w:val="0"/>
          <w:divBdr>
            <w:top w:val="none" w:sz="0" w:space="0" w:color="auto"/>
            <w:left w:val="none" w:sz="0" w:space="0" w:color="auto"/>
            <w:bottom w:val="none" w:sz="0" w:space="0" w:color="auto"/>
            <w:right w:val="none" w:sz="0" w:space="0" w:color="auto"/>
          </w:divBdr>
        </w:div>
        <w:div w:id="1246258054">
          <w:marLeft w:val="0"/>
          <w:marRight w:val="0"/>
          <w:marTop w:val="0"/>
          <w:marBottom w:val="0"/>
          <w:divBdr>
            <w:top w:val="none" w:sz="0" w:space="0" w:color="auto"/>
            <w:left w:val="none" w:sz="0" w:space="0" w:color="auto"/>
            <w:bottom w:val="none" w:sz="0" w:space="0" w:color="auto"/>
            <w:right w:val="none" w:sz="0" w:space="0" w:color="auto"/>
          </w:divBdr>
        </w:div>
        <w:div w:id="1910647450">
          <w:marLeft w:val="0"/>
          <w:marRight w:val="0"/>
          <w:marTop w:val="0"/>
          <w:marBottom w:val="0"/>
          <w:divBdr>
            <w:top w:val="none" w:sz="0" w:space="0" w:color="auto"/>
            <w:left w:val="none" w:sz="0" w:space="0" w:color="auto"/>
            <w:bottom w:val="none" w:sz="0" w:space="0" w:color="auto"/>
            <w:right w:val="none" w:sz="0" w:space="0" w:color="auto"/>
          </w:divBdr>
        </w:div>
        <w:div w:id="1920359326">
          <w:marLeft w:val="0"/>
          <w:marRight w:val="0"/>
          <w:marTop w:val="0"/>
          <w:marBottom w:val="0"/>
          <w:divBdr>
            <w:top w:val="none" w:sz="0" w:space="0" w:color="auto"/>
            <w:left w:val="none" w:sz="0" w:space="0" w:color="auto"/>
            <w:bottom w:val="none" w:sz="0" w:space="0" w:color="auto"/>
            <w:right w:val="none" w:sz="0" w:space="0" w:color="auto"/>
          </w:divBdr>
        </w:div>
      </w:divsChild>
    </w:div>
    <w:div w:id="1359621881">
      <w:bodyDiv w:val="1"/>
      <w:marLeft w:val="0"/>
      <w:marRight w:val="0"/>
      <w:marTop w:val="0"/>
      <w:marBottom w:val="0"/>
      <w:divBdr>
        <w:top w:val="none" w:sz="0" w:space="0" w:color="auto"/>
        <w:left w:val="none" w:sz="0" w:space="0" w:color="auto"/>
        <w:bottom w:val="none" w:sz="0" w:space="0" w:color="auto"/>
        <w:right w:val="none" w:sz="0" w:space="0" w:color="auto"/>
      </w:divBdr>
      <w:divsChild>
        <w:div w:id="721057228">
          <w:marLeft w:val="0"/>
          <w:marRight w:val="0"/>
          <w:marTop w:val="0"/>
          <w:marBottom w:val="0"/>
          <w:divBdr>
            <w:top w:val="none" w:sz="0" w:space="0" w:color="auto"/>
            <w:left w:val="none" w:sz="0" w:space="0" w:color="auto"/>
            <w:bottom w:val="none" w:sz="0" w:space="0" w:color="auto"/>
            <w:right w:val="none" w:sz="0" w:space="0" w:color="auto"/>
          </w:divBdr>
          <w:divsChild>
            <w:div w:id="1072509329">
              <w:marLeft w:val="0"/>
              <w:marRight w:val="0"/>
              <w:marTop w:val="0"/>
              <w:marBottom w:val="0"/>
              <w:divBdr>
                <w:top w:val="none" w:sz="0" w:space="0" w:color="auto"/>
                <w:left w:val="none" w:sz="0" w:space="0" w:color="auto"/>
                <w:bottom w:val="none" w:sz="0" w:space="0" w:color="auto"/>
                <w:right w:val="none" w:sz="0" w:space="0" w:color="auto"/>
              </w:divBdr>
              <w:divsChild>
                <w:div w:id="1562211561">
                  <w:marLeft w:val="0"/>
                  <w:marRight w:val="0"/>
                  <w:marTop w:val="0"/>
                  <w:marBottom w:val="0"/>
                  <w:divBdr>
                    <w:top w:val="none" w:sz="0" w:space="0" w:color="auto"/>
                    <w:left w:val="none" w:sz="0" w:space="0" w:color="auto"/>
                    <w:bottom w:val="none" w:sz="0" w:space="0" w:color="auto"/>
                    <w:right w:val="none" w:sz="0" w:space="0" w:color="auto"/>
                  </w:divBdr>
                  <w:divsChild>
                    <w:div w:id="206375185">
                      <w:marLeft w:val="0"/>
                      <w:marRight w:val="0"/>
                      <w:marTop w:val="0"/>
                      <w:marBottom w:val="0"/>
                      <w:divBdr>
                        <w:top w:val="none" w:sz="0" w:space="0" w:color="auto"/>
                        <w:left w:val="none" w:sz="0" w:space="0" w:color="auto"/>
                        <w:bottom w:val="none" w:sz="0" w:space="0" w:color="auto"/>
                        <w:right w:val="none" w:sz="0" w:space="0" w:color="auto"/>
                      </w:divBdr>
                      <w:divsChild>
                        <w:div w:id="1269046935">
                          <w:marLeft w:val="0"/>
                          <w:marRight w:val="0"/>
                          <w:marTop w:val="0"/>
                          <w:marBottom w:val="0"/>
                          <w:divBdr>
                            <w:top w:val="none" w:sz="0" w:space="0" w:color="auto"/>
                            <w:left w:val="none" w:sz="0" w:space="0" w:color="auto"/>
                            <w:bottom w:val="none" w:sz="0" w:space="0" w:color="auto"/>
                            <w:right w:val="none" w:sz="0" w:space="0" w:color="auto"/>
                          </w:divBdr>
                          <w:divsChild>
                            <w:div w:id="1286034907">
                              <w:marLeft w:val="0"/>
                              <w:marRight w:val="0"/>
                              <w:marTop w:val="0"/>
                              <w:marBottom w:val="0"/>
                              <w:divBdr>
                                <w:top w:val="none" w:sz="0" w:space="0" w:color="auto"/>
                                <w:left w:val="none" w:sz="0" w:space="0" w:color="auto"/>
                                <w:bottom w:val="none" w:sz="0" w:space="0" w:color="auto"/>
                                <w:right w:val="none" w:sz="0" w:space="0" w:color="auto"/>
                              </w:divBdr>
                              <w:divsChild>
                                <w:div w:id="2086368133">
                                  <w:marLeft w:val="0"/>
                                  <w:marRight w:val="0"/>
                                  <w:marTop w:val="0"/>
                                  <w:marBottom w:val="0"/>
                                  <w:divBdr>
                                    <w:top w:val="none" w:sz="0" w:space="0" w:color="auto"/>
                                    <w:left w:val="none" w:sz="0" w:space="0" w:color="auto"/>
                                    <w:bottom w:val="none" w:sz="0" w:space="0" w:color="auto"/>
                                    <w:right w:val="none" w:sz="0" w:space="0" w:color="auto"/>
                                  </w:divBdr>
                                  <w:divsChild>
                                    <w:div w:id="151532104">
                                      <w:marLeft w:val="60"/>
                                      <w:marRight w:val="0"/>
                                      <w:marTop w:val="0"/>
                                      <w:marBottom w:val="0"/>
                                      <w:divBdr>
                                        <w:top w:val="none" w:sz="0" w:space="0" w:color="auto"/>
                                        <w:left w:val="none" w:sz="0" w:space="0" w:color="auto"/>
                                        <w:bottom w:val="none" w:sz="0" w:space="0" w:color="auto"/>
                                        <w:right w:val="none" w:sz="0" w:space="0" w:color="auto"/>
                                      </w:divBdr>
                                      <w:divsChild>
                                        <w:div w:id="916213285">
                                          <w:marLeft w:val="0"/>
                                          <w:marRight w:val="0"/>
                                          <w:marTop w:val="0"/>
                                          <w:marBottom w:val="0"/>
                                          <w:divBdr>
                                            <w:top w:val="none" w:sz="0" w:space="0" w:color="auto"/>
                                            <w:left w:val="none" w:sz="0" w:space="0" w:color="auto"/>
                                            <w:bottom w:val="none" w:sz="0" w:space="0" w:color="auto"/>
                                            <w:right w:val="none" w:sz="0" w:space="0" w:color="auto"/>
                                          </w:divBdr>
                                          <w:divsChild>
                                            <w:div w:id="1744646502">
                                              <w:marLeft w:val="0"/>
                                              <w:marRight w:val="0"/>
                                              <w:marTop w:val="0"/>
                                              <w:marBottom w:val="120"/>
                                              <w:divBdr>
                                                <w:top w:val="single" w:sz="6" w:space="0" w:color="F5F5F5"/>
                                                <w:left w:val="single" w:sz="6" w:space="0" w:color="F5F5F5"/>
                                                <w:bottom w:val="single" w:sz="6" w:space="0" w:color="F5F5F5"/>
                                                <w:right w:val="single" w:sz="6" w:space="0" w:color="F5F5F5"/>
                                              </w:divBdr>
                                              <w:divsChild>
                                                <w:div w:id="1909879464">
                                                  <w:marLeft w:val="0"/>
                                                  <w:marRight w:val="0"/>
                                                  <w:marTop w:val="0"/>
                                                  <w:marBottom w:val="0"/>
                                                  <w:divBdr>
                                                    <w:top w:val="none" w:sz="0" w:space="0" w:color="auto"/>
                                                    <w:left w:val="none" w:sz="0" w:space="0" w:color="auto"/>
                                                    <w:bottom w:val="none" w:sz="0" w:space="0" w:color="auto"/>
                                                    <w:right w:val="none" w:sz="0" w:space="0" w:color="auto"/>
                                                  </w:divBdr>
                                                  <w:divsChild>
                                                    <w:div w:id="520166882">
                                                      <w:marLeft w:val="0"/>
                                                      <w:marRight w:val="0"/>
                                                      <w:marTop w:val="0"/>
                                                      <w:marBottom w:val="0"/>
                                                      <w:divBdr>
                                                        <w:top w:val="none" w:sz="0" w:space="0" w:color="auto"/>
                                                        <w:left w:val="none" w:sz="0" w:space="0" w:color="auto"/>
                                                        <w:bottom w:val="none" w:sz="0" w:space="0" w:color="auto"/>
                                                        <w:right w:val="none" w:sz="0" w:space="0" w:color="auto"/>
                                                      </w:divBdr>
                                                    </w:div>
                                                  </w:divsChild>
                                                </w:div>
                                                <w:div w:id="1926382689">
                                                  <w:marLeft w:val="0"/>
                                                  <w:marRight w:val="0"/>
                                                  <w:marTop w:val="0"/>
                                                  <w:marBottom w:val="0"/>
                                                  <w:divBdr>
                                                    <w:top w:val="none" w:sz="0" w:space="0" w:color="auto"/>
                                                    <w:left w:val="none" w:sz="0" w:space="0" w:color="auto"/>
                                                    <w:bottom w:val="none" w:sz="0" w:space="0" w:color="auto"/>
                                                    <w:right w:val="none" w:sz="0" w:space="0" w:color="auto"/>
                                                  </w:divBdr>
                                                  <w:divsChild>
                                                    <w:div w:id="10248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421159">
      <w:bodyDiv w:val="1"/>
      <w:marLeft w:val="0"/>
      <w:marRight w:val="0"/>
      <w:marTop w:val="0"/>
      <w:marBottom w:val="0"/>
      <w:divBdr>
        <w:top w:val="none" w:sz="0" w:space="0" w:color="auto"/>
        <w:left w:val="none" w:sz="0" w:space="0" w:color="auto"/>
        <w:bottom w:val="none" w:sz="0" w:space="0" w:color="auto"/>
        <w:right w:val="none" w:sz="0" w:space="0" w:color="auto"/>
      </w:divBdr>
      <w:divsChild>
        <w:div w:id="2072264177">
          <w:marLeft w:val="0"/>
          <w:marRight w:val="0"/>
          <w:marTop w:val="100"/>
          <w:marBottom w:val="100"/>
          <w:divBdr>
            <w:top w:val="none" w:sz="0" w:space="0" w:color="auto"/>
            <w:left w:val="none" w:sz="0" w:space="0" w:color="auto"/>
            <w:bottom w:val="none" w:sz="0" w:space="0" w:color="auto"/>
            <w:right w:val="none" w:sz="0" w:space="0" w:color="auto"/>
          </w:divBdr>
          <w:divsChild>
            <w:div w:id="1299922488">
              <w:marLeft w:val="0"/>
              <w:marRight w:val="0"/>
              <w:marTop w:val="0"/>
              <w:marBottom w:val="0"/>
              <w:divBdr>
                <w:top w:val="none" w:sz="0" w:space="0" w:color="auto"/>
                <w:left w:val="none" w:sz="0" w:space="0" w:color="auto"/>
                <w:bottom w:val="none" w:sz="0" w:space="0" w:color="auto"/>
                <w:right w:val="none" w:sz="0" w:space="0" w:color="auto"/>
              </w:divBdr>
              <w:divsChild>
                <w:div w:id="1560674483">
                  <w:marLeft w:val="0"/>
                  <w:marRight w:val="0"/>
                  <w:marTop w:val="0"/>
                  <w:marBottom w:val="240"/>
                  <w:divBdr>
                    <w:top w:val="single" w:sz="6" w:space="0" w:color="8CB1BA"/>
                    <w:left w:val="single" w:sz="6" w:space="0" w:color="8CB1BA"/>
                    <w:bottom w:val="single" w:sz="6" w:space="0" w:color="8CB1BA"/>
                    <w:right w:val="single" w:sz="6" w:space="0" w:color="8CB1BA"/>
                  </w:divBdr>
                  <w:divsChild>
                    <w:div w:id="6255606">
                      <w:marLeft w:val="0"/>
                      <w:marRight w:val="0"/>
                      <w:marTop w:val="0"/>
                      <w:marBottom w:val="0"/>
                      <w:divBdr>
                        <w:top w:val="none" w:sz="0" w:space="0" w:color="auto"/>
                        <w:left w:val="none" w:sz="0" w:space="0" w:color="auto"/>
                        <w:bottom w:val="none" w:sz="0" w:space="0" w:color="auto"/>
                        <w:right w:val="none" w:sz="0" w:space="0" w:color="auto"/>
                      </w:divBdr>
                      <w:divsChild>
                        <w:div w:id="2090423118">
                          <w:marLeft w:val="0"/>
                          <w:marRight w:val="0"/>
                          <w:marTop w:val="120"/>
                          <w:marBottom w:val="0"/>
                          <w:divBdr>
                            <w:top w:val="none" w:sz="0" w:space="0" w:color="auto"/>
                            <w:left w:val="none" w:sz="0" w:space="0" w:color="auto"/>
                            <w:bottom w:val="none" w:sz="0" w:space="0" w:color="auto"/>
                            <w:right w:val="none" w:sz="0" w:space="0" w:color="auto"/>
                          </w:divBdr>
                          <w:divsChild>
                            <w:div w:id="8966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21711">
      <w:bodyDiv w:val="1"/>
      <w:marLeft w:val="0"/>
      <w:marRight w:val="0"/>
      <w:marTop w:val="0"/>
      <w:marBottom w:val="0"/>
      <w:divBdr>
        <w:top w:val="none" w:sz="0" w:space="0" w:color="auto"/>
        <w:left w:val="none" w:sz="0" w:space="0" w:color="auto"/>
        <w:bottom w:val="none" w:sz="0" w:space="0" w:color="auto"/>
        <w:right w:val="none" w:sz="0" w:space="0" w:color="auto"/>
      </w:divBdr>
      <w:divsChild>
        <w:div w:id="74418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870910">
      <w:bodyDiv w:val="1"/>
      <w:marLeft w:val="0"/>
      <w:marRight w:val="0"/>
      <w:marTop w:val="0"/>
      <w:marBottom w:val="0"/>
      <w:divBdr>
        <w:top w:val="none" w:sz="0" w:space="0" w:color="auto"/>
        <w:left w:val="none" w:sz="0" w:space="0" w:color="auto"/>
        <w:bottom w:val="none" w:sz="0" w:space="0" w:color="auto"/>
        <w:right w:val="none" w:sz="0" w:space="0" w:color="auto"/>
      </w:divBdr>
    </w:div>
    <w:div w:id="1582065045">
      <w:bodyDiv w:val="1"/>
      <w:marLeft w:val="0"/>
      <w:marRight w:val="0"/>
      <w:marTop w:val="0"/>
      <w:marBottom w:val="0"/>
      <w:divBdr>
        <w:top w:val="none" w:sz="0" w:space="0" w:color="auto"/>
        <w:left w:val="none" w:sz="0" w:space="0" w:color="auto"/>
        <w:bottom w:val="none" w:sz="0" w:space="0" w:color="auto"/>
        <w:right w:val="none" w:sz="0" w:space="0" w:color="auto"/>
      </w:divBdr>
      <w:divsChild>
        <w:div w:id="1296719708">
          <w:marLeft w:val="0"/>
          <w:marRight w:val="0"/>
          <w:marTop w:val="0"/>
          <w:marBottom w:val="0"/>
          <w:divBdr>
            <w:top w:val="none" w:sz="0" w:space="0" w:color="auto"/>
            <w:left w:val="none" w:sz="0" w:space="0" w:color="auto"/>
            <w:bottom w:val="none" w:sz="0" w:space="0" w:color="auto"/>
            <w:right w:val="none" w:sz="0" w:space="0" w:color="auto"/>
          </w:divBdr>
          <w:divsChild>
            <w:div w:id="1357926371">
              <w:marLeft w:val="0"/>
              <w:marRight w:val="0"/>
              <w:marTop w:val="0"/>
              <w:marBottom w:val="0"/>
              <w:divBdr>
                <w:top w:val="none" w:sz="0" w:space="0" w:color="auto"/>
                <w:left w:val="none" w:sz="0" w:space="0" w:color="auto"/>
                <w:bottom w:val="none" w:sz="0" w:space="0" w:color="auto"/>
                <w:right w:val="none" w:sz="0" w:space="0" w:color="auto"/>
              </w:divBdr>
              <w:divsChild>
                <w:div w:id="129640496">
                  <w:marLeft w:val="0"/>
                  <w:marRight w:val="0"/>
                  <w:marTop w:val="0"/>
                  <w:marBottom w:val="0"/>
                  <w:divBdr>
                    <w:top w:val="none" w:sz="0" w:space="0" w:color="auto"/>
                    <w:left w:val="none" w:sz="0" w:space="0" w:color="auto"/>
                    <w:bottom w:val="none" w:sz="0" w:space="0" w:color="auto"/>
                    <w:right w:val="none" w:sz="0" w:space="0" w:color="auto"/>
                  </w:divBdr>
                  <w:divsChild>
                    <w:div w:id="1751074738">
                      <w:marLeft w:val="0"/>
                      <w:marRight w:val="0"/>
                      <w:marTop w:val="0"/>
                      <w:marBottom w:val="0"/>
                      <w:divBdr>
                        <w:top w:val="none" w:sz="0" w:space="0" w:color="auto"/>
                        <w:left w:val="none" w:sz="0" w:space="0" w:color="auto"/>
                        <w:bottom w:val="none" w:sz="0" w:space="0" w:color="auto"/>
                        <w:right w:val="none" w:sz="0" w:space="0" w:color="auto"/>
                      </w:divBdr>
                      <w:divsChild>
                        <w:div w:id="1247150483">
                          <w:marLeft w:val="0"/>
                          <w:marRight w:val="0"/>
                          <w:marTop w:val="0"/>
                          <w:marBottom w:val="0"/>
                          <w:divBdr>
                            <w:top w:val="none" w:sz="0" w:space="0" w:color="auto"/>
                            <w:left w:val="none" w:sz="0" w:space="0" w:color="auto"/>
                            <w:bottom w:val="none" w:sz="0" w:space="0" w:color="auto"/>
                            <w:right w:val="none" w:sz="0" w:space="0" w:color="auto"/>
                          </w:divBdr>
                          <w:divsChild>
                            <w:div w:id="968629525">
                              <w:marLeft w:val="0"/>
                              <w:marRight w:val="0"/>
                              <w:marTop w:val="0"/>
                              <w:marBottom w:val="0"/>
                              <w:divBdr>
                                <w:top w:val="none" w:sz="0" w:space="0" w:color="auto"/>
                                <w:left w:val="none" w:sz="0" w:space="0" w:color="auto"/>
                                <w:bottom w:val="none" w:sz="0" w:space="0" w:color="auto"/>
                                <w:right w:val="none" w:sz="0" w:space="0" w:color="auto"/>
                              </w:divBdr>
                              <w:divsChild>
                                <w:div w:id="1437675258">
                                  <w:marLeft w:val="0"/>
                                  <w:marRight w:val="0"/>
                                  <w:marTop w:val="0"/>
                                  <w:marBottom w:val="0"/>
                                  <w:divBdr>
                                    <w:top w:val="none" w:sz="0" w:space="0" w:color="auto"/>
                                    <w:left w:val="none" w:sz="0" w:space="0" w:color="auto"/>
                                    <w:bottom w:val="none" w:sz="0" w:space="0" w:color="auto"/>
                                    <w:right w:val="none" w:sz="0" w:space="0" w:color="auto"/>
                                  </w:divBdr>
                                  <w:divsChild>
                                    <w:div w:id="1810316344">
                                      <w:marLeft w:val="60"/>
                                      <w:marRight w:val="0"/>
                                      <w:marTop w:val="0"/>
                                      <w:marBottom w:val="0"/>
                                      <w:divBdr>
                                        <w:top w:val="none" w:sz="0" w:space="0" w:color="auto"/>
                                        <w:left w:val="none" w:sz="0" w:space="0" w:color="auto"/>
                                        <w:bottom w:val="none" w:sz="0" w:space="0" w:color="auto"/>
                                        <w:right w:val="none" w:sz="0" w:space="0" w:color="auto"/>
                                      </w:divBdr>
                                      <w:divsChild>
                                        <w:div w:id="201359135">
                                          <w:marLeft w:val="0"/>
                                          <w:marRight w:val="0"/>
                                          <w:marTop w:val="0"/>
                                          <w:marBottom w:val="0"/>
                                          <w:divBdr>
                                            <w:top w:val="none" w:sz="0" w:space="0" w:color="auto"/>
                                            <w:left w:val="none" w:sz="0" w:space="0" w:color="auto"/>
                                            <w:bottom w:val="none" w:sz="0" w:space="0" w:color="auto"/>
                                            <w:right w:val="none" w:sz="0" w:space="0" w:color="auto"/>
                                          </w:divBdr>
                                          <w:divsChild>
                                            <w:div w:id="1015964919">
                                              <w:marLeft w:val="0"/>
                                              <w:marRight w:val="0"/>
                                              <w:marTop w:val="0"/>
                                              <w:marBottom w:val="120"/>
                                              <w:divBdr>
                                                <w:top w:val="single" w:sz="6" w:space="0" w:color="F5F5F5"/>
                                                <w:left w:val="single" w:sz="6" w:space="0" w:color="F5F5F5"/>
                                                <w:bottom w:val="single" w:sz="6" w:space="0" w:color="F5F5F5"/>
                                                <w:right w:val="single" w:sz="6" w:space="0" w:color="F5F5F5"/>
                                              </w:divBdr>
                                              <w:divsChild>
                                                <w:div w:id="233321787">
                                                  <w:marLeft w:val="0"/>
                                                  <w:marRight w:val="0"/>
                                                  <w:marTop w:val="0"/>
                                                  <w:marBottom w:val="0"/>
                                                  <w:divBdr>
                                                    <w:top w:val="none" w:sz="0" w:space="0" w:color="auto"/>
                                                    <w:left w:val="none" w:sz="0" w:space="0" w:color="auto"/>
                                                    <w:bottom w:val="none" w:sz="0" w:space="0" w:color="auto"/>
                                                    <w:right w:val="none" w:sz="0" w:space="0" w:color="auto"/>
                                                  </w:divBdr>
                                                  <w:divsChild>
                                                    <w:div w:id="20276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376264">
      <w:bodyDiv w:val="1"/>
      <w:marLeft w:val="0"/>
      <w:marRight w:val="0"/>
      <w:marTop w:val="0"/>
      <w:marBottom w:val="0"/>
      <w:divBdr>
        <w:top w:val="none" w:sz="0" w:space="0" w:color="auto"/>
        <w:left w:val="none" w:sz="0" w:space="0" w:color="auto"/>
        <w:bottom w:val="none" w:sz="0" w:space="0" w:color="auto"/>
        <w:right w:val="none" w:sz="0" w:space="0" w:color="auto"/>
      </w:divBdr>
    </w:div>
    <w:div w:id="1829635472">
      <w:bodyDiv w:val="1"/>
      <w:marLeft w:val="0"/>
      <w:marRight w:val="0"/>
      <w:marTop w:val="0"/>
      <w:marBottom w:val="0"/>
      <w:divBdr>
        <w:top w:val="none" w:sz="0" w:space="0" w:color="auto"/>
        <w:left w:val="none" w:sz="0" w:space="0" w:color="auto"/>
        <w:bottom w:val="none" w:sz="0" w:space="0" w:color="auto"/>
        <w:right w:val="none" w:sz="0" w:space="0" w:color="auto"/>
      </w:divBdr>
      <w:divsChild>
        <w:div w:id="875966430">
          <w:marLeft w:val="0"/>
          <w:marRight w:val="0"/>
          <w:marTop w:val="100"/>
          <w:marBottom w:val="100"/>
          <w:divBdr>
            <w:top w:val="none" w:sz="0" w:space="0" w:color="auto"/>
            <w:left w:val="none" w:sz="0" w:space="0" w:color="auto"/>
            <w:bottom w:val="none" w:sz="0" w:space="0" w:color="auto"/>
            <w:right w:val="none" w:sz="0" w:space="0" w:color="auto"/>
          </w:divBdr>
          <w:divsChild>
            <w:div w:id="334264763">
              <w:marLeft w:val="0"/>
              <w:marRight w:val="0"/>
              <w:marTop w:val="0"/>
              <w:marBottom w:val="0"/>
              <w:divBdr>
                <w:top w:val="none" w:sz="0" w:space="0" w:color="auto"/>
                <w:left w:val="none" w:sz="0" w:space="0" w:color="auto"/>
                <w:bottom w:val="none" w:sz="0" w:space="0" w:color="auto"/>
                <w:right w:val="none" w:sz="0" w:space="0" w:color="auto"/>
              </w:divBdr>
              <w:divsChild>
                <w:div w:id="1844969966">
                  <w:marLeft w:val="0"/>
                  <w:marRight w:val="0"/>
                  <w:marTop w:val="0"/>
                  <w:marBottom w:val="240"/>
                  <w:divBdr>
                    <w:top w:val="single" w:sz="6" w:space="0" w:color="8CB1BA"/>
                    <w:left w:val="single" w:sz="6" w:space="0" w:color="8CB1BA"/>
                    <w:bottom w:val="single" w:sz="6" w:space="0" w:color="8CB1BA"/>
                    <w:right w:val="single" w:sz="6" w:space="0" w:color="8CB1BA"/>
                  </w:divBdr>
                  <w:divsChild>
                    <w:div w:id="276833305">
                      <w:marLeft w:val="0"/>
                      <w:marRight w:val="0"/>
                      <w:marTop w:val="0"/>
                      <w:marBottom w:val="0"/>
                      <w:divBdr>
                        <w:top w:val="none" w:sz="0" w:space="0" w:color="auto"/>
                        <w:left w:val="none" w:sz="0" w:space="0" w:color="auto"/>
                        <w:bottom w:val="none" w:sz="0" w:space="0" w:color="auto"/>
                        <w:right w:val="none" w:sz="0" w:space="0" w:color="auto"/>
                      </w:divBdr>
                      <w:divsChild>
                        <w:div w:id="163934783">
                          <w:marLeft w:val="0"/>
                          <w:marRight w:val="0"/>
                          <w:marTop w:val="120"/>
                          <w:marBottom w:val="0"/>
                          <w:divBdr>
                            <w:top w:val="none" w:sz="0" w:space="0" w:color="auto"/>
                            <w:left w:val="none" w:sz="0" w:space="0" w:color="auto"/>
                            <w:bottom w:val="none" w:sz="0" w:space="0" w:color="auto"/>
                            <w:right w:val="none" w:sz="0" w:space="0" w:color="auto"/>
                          </w:divBdr>
                          <w:divsChild>
                            <w:div w:id="1367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91715">
      <w:bodyDiv w:val="1"/>
      <w:marLeft w:val="0"/>
      <w:marRight w:val="0"/>
      <w:marTop w:val="0"/>
      <w:marBottom w:val="0"/>
      <w:divBdr>
        <w:top w:val="none" w:sz="0" w:space="0" w:color="auto"/>
        <w:left w:val="none" w:sz="0" w:space="0" w:color="auto"/>
        <w:bottom w:val="none" w:sz="0" w:space="0" w:color="auto"/>
        <w:right w:val="none" w:sz="0" w:space="0" w:color="auto"/>
      </w:divBdr>
      <w:divsChild>
        <w:div w:id="2029209531">
          <w:marLeft w:val="0"/>
          <w:marRight w:val="0"/>
          <w:marTop w:val="100"/>
          <w:marBottom w:val="100"/>
          <w:divBdr>
            <w:top w:val="none" w:sz="0" w:space="0" w:color="auto"/>
            <w:left w:val="none" w:sz="0" w:space="0" w:color="auto"/>
            <w:bottom w:val="none" w:sz="0" w:space="0" w:color="auto"/>
            <w:right w:val="none" w:sz="0" w:space="0" w:color="auto"/>
          </w:divBdr>
          <w:divsChild>
            <w:div w:id="2090030960">
              <w:marLeft w:val="0"/>
              <w:marRight w:val="0"/>
              <w:marTop w:val="0"/>
              <w:marBottom w:val="0"/>
              <w:divBdr>
                <w:top w:val="none" w:sz="0" w:space="0" w:color="auto"/>
                <w:left w:val="none" w:sz="0" w:space="0" w:color="auto"/>
                <w:bottom w:val="none" w:sz="0" w:space="0" w:color="auto"/>
                <w:right w:val="none" w:sz="0" w:space="0" w:color="auto"/>
              </w:divBdr>
              <w:divsChild>
                <w:div w:id="1929197268">
                  <w:marLeft w:val="0"/>
                  <w:marRight w:val="0"/>
                  <w:marTop w:val="0"/>
                  <w:marBottom w:val="240"/>
                  <w:divBdr>
                    <w:top w:val="single" w:sz="6" w:space="0" w:color="8CB1BA"/>
                    <w:left w:val="single" w:sz="6" w:space="0" w:color="8CB1BA"/>
                    <w:bottom w:val="single" w:sz="6" w:space="0" w:color="8CB1BA"/>
                    <w:right w:val="single" w:sz="6" w:space="0" w:color="8CB1BA"/>
                  </w:divBdr>
                  <w:divsChild>
                    <w:div w:id="502546856">
                      <w:marLeft w:val="0"/>
                      <w:marRight w:val="0"/>
                      <w:marTop w:val="0"/>
                      <w:marBottom w:val="0"/>
                      <w:divBdr>
                        <w:top w:val="none" w:sz="0" w:space="0" w:color="auto"/>
                        <w:left w:val="none" w:sz="0" w:space="0" w:color="auto"/>
                        <w:bottom w:val="none" w:sz="0" w:space="0" w:color="auto"/>
                        <w:right w:val="none" w:sz="0" w:space="0" w:color="auto"/>
                      </w:divBdr>
                      <w:divsChild>
                        <w:div w:id="551617157">
                          <w:marLeft w:val="0"/>
                          <w:marRight w:val="0"/>
                          <w:marTop w:val="120"/>
                          <w:marBottom w:val="0"/>
                          <w:divBdr>
                            <w:top w:val="none" w:sz="0" w:space="0" w:color="auto"/>
                            <w:left w:val="none" w:sz="0" w:space="0" w:color="auto"/>
                            <w:bottom w:val="none" w:sz="0" w:space="0" w:color="auto"/>
                            <w:right w:val="none" w:sz="0" w:space="0" w:color="auto"/>
                          </w:divBdr>
                          <w:divsChild>
                            <w:div w:id="16310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80087">
      <w:bodyDiv w:val="1"/>
      <w:marLeft w:val="0"/>
      <w:marRight w:val="0"/>
      <w:marTop w:val="0"/>
      <w:marBottom w:val="0"/>
      <w:divBdr>
        <w:top w:val="none" w:sz="0" w:space="0" w:color="auto"/>
        <w:left w:val="none" w:sz="0" w:space="0" w:color="auto"/>
        <w:bottom w:val="none" w:sz="0" w:space="0" w:color="auto"/>
        <w:right w:val="none" w:sz="0" w:space="0" w:color="auto"/>
      </w:divBdr>
      <w:divsChild>
        <w:div w:id="347876498">
          <w:marLeft w:val="0"/>
          <w:marRight w:val="0"/>
          <w:marTop w:val="0"/>
          <w:marBottom w:val="0"/>
          <w:divBdr>
            <w:top w:val="none" w:sz="0" w:space="0" w:color="auto"/>
            <w:left w:val="none" w:sz="0" w:space="0" w:color="auto"/>
            <w:bottom w:val="none" w:sz="0" w:space="0" w:color="auto"/>
            <w:right w:val="none" w:sz="0" w:space="0" w:color="auto"/>
          </w:divBdr>
          <w:divsChild>
            <w:div w:id="1133787834">
              <w:marLeft w:val="0"/>
              <w:marRight w:val="0"/>
              <w:marTop w:val="0"/>
              <w:marBottom w:val="0"/>
              <w:divBdr>
                <w:top w:val="none" w:sz="0" w:space="0" w:color="auto"/>
                <w:left w:val="none" w:sz="0" w:space="0" w:color="auto"/>
                <w:bottom w:val="none" w:sz="0" w:space="0" w:color="auto"/>
                <w:right w:val="none" w:sz="0" w:space="0" w:color="auto"/>
              </w:divBdr>
              <w:divsChild>
                <w:div w:id="1050374177">
                  <w:marLeft w:val="0"/>
                  <w:marRight w:val="0"/>
                  <w:marTop w:val="0"/>
                  <w:marBottom w:val="0"/>
                  <w:divBdr>
                    <w:top w:val="none" w:sz="0" w:space="0" w:color="auto"/>
                    <w:left w:val="none" w:sz="0" w:space="0" w:color="auto"/>
                    <w:bottom w:val="none" w:sz="0" w:space="0" w:color="auto"/>
                    <w:right w:val="none" w:sz="0" w:space="0" w:color="auto"/>
                  </w:divBdr>
                  <w:divsChild>
                    <w:div w:id="130636888">
                      <w:marLeft w:val="0"/>
                      <w:marRight w:val="0"/>
                      <w:marTop w:val="0"/>
                      <w:marBottom w:val="0"/>
                      <w:divBdr>
                        <w:top w:val="none" w:sz="0" w:space="0" w:color="auto"/>
                        <w:left w:val="none" w:sz="0" w:space="0" w:color="auto"/>
                        <w:bottom w:val="none" w:sz="0" w:space="0" w:color="auto"/>
                        <w:right w:val="none" w:sz="0" w:space="0" w:color="auto"/>
                      </w:divBdr>
                      <w:divsChild>
                        <w:div w:id="65346745">
                          <w:marLeft w:val="0"/>
                          <w:marRight w:val="0"/>
                          <w:marTop w:val="0"/>
                          <w:marBottom w:val="0"/>
                          <w:divBdr>
                            <w:top w:val="none" w:sz="0" w:space="0" w:color="auto"/>
                            <w:left w:val="none" w:sz="0" w:space="0" w:color="auto"/>
                            <w:bottom w:val="none" w:sz="0" w:space="0" w:color="auto"/>
                            <w:right w:val="none" w:sz="0" w:space="0" w:color="auto"/>
                          </w:divBdr>
                          <w:divsChild>
                            <w:div w:id="816340473">
                              <w:marLeft w:val="0"/>
                              <w:marRight w:val="0"/>
                              <w:marTop w:val="0"/>
                              <w:marBottom w:val="0"/>
                              <w:divBdr>
                                <w:top w:val="none" w:sz="0" w:space="0" w:color="auto"/>
                                <w:left w:val="none" w:sz="0" w:space="0" w:color="auto"/>
                                <w:bottom w:val="none" w:sz="0" w:space="0" w:color="auto"/>
                                <w:right w:val="none" w:sz="0" w:space="0" w:color="auto"/>
                              </w:divBdr>
                            </w:div>
                            <w:div w:id="796021809">
                              <w:marLeft w:val="0"/>
                              <w:marRight w:val="0"/>
                              <w:marTop w:val="0"/>
                              <w:marBottom w:val="0"/>
                              <w:divBdr>
                                <w:top w:val="none" w:sz="0" w:space="0" w:color="auto"/>
                                <w:left w:val="none" w:sz="0" w:space="0" w:color="auto"/>
                                <w:bottom w:val="none" w:sz="0" w:space="0" w:color="auto"/>
                                <w:right w:val="none" w:sz="0" w:space="0" w:color="auto"/>
                              </w:divBdr>
                            </w:div>
                            <w:div w:id="2074574379">
                              <w:marLeft w:val="0"/>
                              <w:marRight w:val="0"/>
                              <w:marTop w:val="0"/>
                              <w:marBottom w:val="0"/>
                              <w:divBdr>
                                <w:top w:val="none" w:sz="0" w:space="0" w:color="auto"/>
                                <w:left w:val="none" w:sz="0" w:space="0" w:color="auto"/>
                                <w:bottom w:val="none" w:sz="0" w:space="0" w:color="auto"/>
                                <w:right w:val="none" w:sz="0" w:space="0" w:color="auto"/>
                              </w:divBdr>
                            </w:div>
                            <w:div w:id="1673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5892">
      <w:bodyDiv w:val="1"/>
      <w:marLeft w:val="0"/>
      <w:marRight w:val="0"/>
      <w:marTop w:val="0"/>
      <w:marBottom w:val="0"/>
      <w:divBdr>
        <w:top w:val="none" w:sz="0" w:space="0" w:color="auto"/>
        <w:left w:val="none" w:sz="0" w:space="0" w:color="auto"/>
        <w:bottom w:val="none" w:sz="0" w:space="0" w:color="auto"/>
        <w:right w:val="none" w:sz="0" w:space="0" w:color="auto"/>
      </w:divBdr>
      <w:divsChild>
        <w:div w:id="1589457603">
          <w:marLeft w:val="0"/>
          <w:marRight w:val="0"/>
          <w:marTop w:val="0"/>
          <w:marBottom w:val="0"/>
          <w:divBdr>
            <w:top w:val="none" w:sz="0" w:space="0" w:color="auto"/>
            <w:left w:val="none" w:sz="0" w:space="0" w:color="auto"/>
            <w:bottom w:val="none" w:sz="0" w:space="0" w:color="auto"/>
            <w:right w:val="none" w:sz="0" w:space="0" w:color="auto"/>
          </w:divBdr>
          <w:divsChild>
            <w:div w:id="1066683667">
              <w:marLeft w:val="0"/>
              <w:marRight w:val="0"/>
              <w:marTop w:val="0"/>
              <w:marBottom w:val="0"/>
              <w:divBdr>
                <w:top w:val="none" w:sz="0" w:space="0" w:color="auto"/>
                <w:left w:val="none" w:sz="0" w:space="0" w:color="auto"/>
                <w:bottom w:val="none" w:sz="0" w:space="0" w:color="auto"/>
                <w:right w:val="none" w:sz="0" w:space="0" w:color="auto"/>
              </w:divBdr>
              <w:divsChild>
                <w:div w:id="189071432">
                  <w:marLeft w:val="0"/>
                  <w:marRight w:val="0"/>
                  <w:marTop w:val="0"/>
                  <w:marBottom w:val="0"/>
                  <w:divBdr>
                    <w:top w:val="none" w:sz="0" w:space="0" w:color="auto"/>
                    <w:left w:val="none" w:sz="0" w:space="0" w:color="auto"/>
                    <w:bottom w:val="none" w:sz="0" w:space="0" w:color="auto"/>
                    <w:right w:val="none" w:sz="0" w:space="0" w:color="auto"/>
                  </w:divBdr>
                  <w:divsChild>
                    <w:div w:id="378627479">
                      <w:marLeft w:val="0"/>
                      <w:marRight w:val="0"/>
                      <w:marTop w:val="0"/>
                      <w:marBottom w:val="0"/>
                      <w:divBdr>
                        <w:top w:val="none" w:sz="0" w:space="0" w:color="auto"/>
                        <w:left w:val="none" w:sz="0" w:space="0" w:color="auto"/>
                        <w:bottom w:val="none" w:sz="0" w:space="0" w:color="auto"/>
                        <w:right w:val="none" w:sz="0" w:space="0" w:color="auto"/>
                      </w:divBdr>
                      <w:divsChild>
                        <w:div w:id="1228881658">
                          <w:marLeft w:val="0"/>
                          <w:marRight w:val="0"/>
                          <w:marTop w:val="0"/>
                          <w:marBottom w:val="0"/>
                          <w:divBdr>
                            <w:top w:val="none" w:sz="0" w:space="0" w:color="auto"/>
                            <w:left w:val="none" w:sz="0" w:space="0" w:color="auto"/>
                            <w:bottom w:val="none" w:sz="0" w:space="0" w:color="auto"/>
                            <w:right w:val="none" w:sz="0" w:space="0" w:color="auto"/>
                          </w:divBdr>
                          <w:divsChild>
                            <w:div w:id="1519659332">
                              <w:marLeft w:val="0"/>
                              <w:marRight w:val="0"/>
                              <w:marTop w:val="0"/>
                              <w:marBottom w:val="0"/>
                              <w:divBdr>
                                <w:top w:val="none" w:sz="0" w:space="0" w:color="auto"/>
                                <w:left w:val="none" w:sz="0" w:space="0" w:color="auto"/>
                                <w:bottom w:val="none" w:sz="0" w:space="0" w:color="auto"/>
                                <w:right w:val="none" w:sz="0" w:space="0" w:color="auto"/>
                              </w:divBdr>
                            </w:div>
                            <w:div w:id="566578348">
                              <w:marLeft w:val="0"/>
                              <w:marRight w:val="0"/>
                              <w:marTop w:val="0"/>
                              <w:marBottom w:val="0"/>
                              <w:divBdr>
                                <w:top w:val="none" w:sz="0" w:space="0" w:color="auto"/>
                                <w:left w:val="none" w:sz="0" w:space="0" w:color="auto"/>
                                <w:bottom w:val="none" w:sz="0" w:space="0" w:color="auto"/>
                                <w:right w:val="none" w:sz="0" w:space="0" w:color="auto"/>
                              </w:divBdr>
                            </w:div>
                            <w:div w:id="19702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31674">
      <w:bodyDiv w:val="1"/>
      <w:marLeft w:val="0"/>
      <w:marRight w:val="0"/>
      <w:marTop w:val="0"/>
      <w:marBottom w:val="0"/>
      <w:divBdr>
        <w:top w:val="none" w:sz="0" w:space="0" w:color="auto"/>
        <w:left w:val="none" w:sz="0" w:space="0" w:color="auto"/>
        <w:bottom w:val="none" w:sz="0" w:space="0" w:color="auto"/>
        <w:right w:val="none" w:sz="0" w:space="0" w:color="auto"/>
      </w:divBdr>
      <w:divsChild>
        <w:div w:id="700201861">
          <w:marLeft w:val="0"/>
          <w:marRight w:val="0"/>
          <w:marTop w:val="100"/>
          <w:marBottom w:val="100"/>
          <w:divBdr>
            <w:top w:val="none" w:sz="0" w:space="0" w:color="auto"/>
            <w:left w:val="none" w:sz="0" w:space="0" w:color="auto"/>
            <w:bottom w:val="none" w:sz="0" w:space="0" w:color="auto"/>
            <w:right w:val="none" w:sz="0" w:space="0" w:color="auto"/>
          </w:divBdr>
          <w:divsChild>
            <w:div w:id="259531603">
              <w:marLeft w:val="0"/>
              <w:marRight w:val="0"/>
              <w:marTop w:val="0"/>
              <w:marBottom w:val="0"/>
              <w:divBdr>
                <w:top w:val="none" w:sz="0" w:space="0" w:color="auto"/>
                <w:left w:val="none" w:sz="0" w:space="0" w:color="auto"/>
                <w:bottom w:val="none" w:sz="0" w:space="0" w:color="auto"/>
                <w:right w:val="none" w:sz="0" w:space="0" w:color="auto"/>
              </w:divBdr>
              <w:divsChild>
                <w:div w:id="882712018">
                  <w:marLeft w:val="0"/>
                  <w:marRight w:val="0"/>
                  <w:marTop w:val="0"/>
                  <w:marBottom w:val="240"/>
                  <w:divBdr>
                    <w:top w:val="single" w:sz="6" w:space="0" w:color="8CB1BA"/>
                    <w:left w:val="single" w:sz="6" w:space="0" w:color="8CB1BA"/>
                    <w:bottom w:val="single" w:sz="6" w:space="0" w:color="8CB1BA"/>
                    <w:right w:val="single" w:sz="6" w:space="0" w:color="8CB1BA"/>
                  </w:divBdr>
                  <w:divsChild>
                    <w:div w:id="586230451">
                      <w:marLeft w:val="0"/>
                      <w:marRight w:val="0"/>
                      <w:marTop w:val="0"/>
                      <w:marBottom w:val="0"/>
                      <w:divBdr>
                        <w:top w:val="none" w:sz="0" w:space="0" w:color="auto"/>
                        <w:left w:val="none" w:sz="0" w:space="0" w:color="auto"/>
                        <w:bottom w:val="none" w:sz="0" w:space="0" w:color="auto"/>
                        <w:right w:val="none" w:sz="0" w:space="0" w:color="auto"/>
                      </w:divBdr>
                      <w:divsChild>
                        <w:div w:id="248780252">
                          <w:marLeft w:val="0"/>
                          <w:marRight w:val="0"/>
                          <w:marTop w:val="120"/>
                          <w:marBottom w:val="0"/>
                          <w:divBdr>
                            <w:top w:val="none" w:sz="0" w:space="0" w:color="auto"/>
                            <w:left w:val="none" w:sz="0" w:space="0" w:color="auto"/>
                            <w:bottom w:val="none" w:sz="0" w:space="0" w:color="auto"/>
                            <w:right w:val="none" w:sz="0" w:space="0" w:color="auto"/>
                          </w:divBdr>
                          <w:divsChild>
                            <w:div w:id="2140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624219">
      <w:bodyDiv w:val="1"/>
      <w:marLeft w:val="0"/>
      <w:marRight w:val="0"/>
      <w:marTop w:val="0"/>
      <w:marBottom w:val="0"/>
      <w:divBdr>
        <w:top w:val="none" w:sz="0" w:space="0" w:color="auto"/>
        <w:left w:val="none" w:sz="0" w:space="0" w:color="auto"/>
        <w:bottom w:val="none" w:sz="0" w:space="0" w:color="auto"/>
        <w:right w:val="none" w:sz="0" w:space="0" w:color="auto"/>
      </w:divBdr>
      <w:divsChild>
        <w:div w:id="1913390380">
          <w:marLeft w:val="0"/>
          <w:marRight w:val="0"/>
          <w:marTop w:val="0"/>
          <w:marBottom w:val="0"/>
          <w:divBdr>
            <w:top w:val="none" w:sz="0" w:space="0" w:color="auto"/>
            <w:left w:val="none" w:sz="0" w:space="0" w:color="auto"/>
            <w:bottom w:val="none" w:sz="0" w:space="0" w:color="auto"/>
            <w:right w:val="none" w:sz="0" w:space="0" w:color="auto"/>
          </w:divBdr>
          <w:divsChild>
            <w:div w:id="153498217">
              <w:marLeft w:val="0"/>
              <w:marRight w:val="0"/>
              <w:marTop w:val="0"/>
              <w:marBottom w:val="0"/>
              <w:divBdr>
                <w:top w:val="none" w:sz="0" w:space="0" w:color="auto"/>
                <w:left w:val="none" w:sz="0" w:space="0" w:color="auto"/>
                <w:bottom w:val="none" w:sz="0" w:space="0" w:color="auto"/>
                <w:right w:val="none" w:sz="0" w:space="0" w:color="auto"/>
              </w:divBdr>
              <w:divsChild>
                <w:div w:id="1922331176">
                  <w:marLeft w:val="0"/>
                  <w:marRight w:val="0"/>
                  <w:marTop w:val="0"/>
                  <w:marBottom w:val="0"/>
                  <w:divBdr>
                    <w:top w:val="none" w:sz="0" w:space="0" w:color="auto"/>
                    <w:left w:val="none" w:sz="0" w:space="0" w:color="auto"/>
                    <w:bottom w:val="none" w:sz="0" w:space="0" w:color="auto"/>
                    <w:right w:val="none" w:sz="0" w:space="0" w:color="auto"/>
                  </w:divBdr>
                  <w:divsChild>
                    <w:div w:id="1320384957">
                      <w:marLeft w:val="0"/>
                      <w:marRight w:val="0"/>
                      <w:marTop w:val="0"/>
                      <w:marBottom w:val="0"/>
                      <w:divBdr>
                        <w:top w:val="none" w:sz="0" w:space="0" w:color="auto"/>
                        <w:left w:val="none" w:sz="0" w:space="0" w:color="auto"/>
                        <w:bottom w:val="none" w:sz="0" w:space="0" w:color="auto"/>
                        <w:right w:val="none" w:sz="0" w:space="0" w:color="auto"/>
                      </w:divBdr>
                      <w:divsChild>
                        <w:div w:id="18048222">
                          <w:marLeft w:val="0"/>
                          <w:marRight w:val="0"/>
                          <w:marTop w:val="0"/>
                          <w:marBottom w:val="0"/>
                          <w:divBdr>
                            <w:top w:val="none" w:sz="0" w:space="0" w:color="auto"/>
                            <w:left w:val="none" w:sz="0" w:space="0" w:color="auto"/>
                            <w:bottom w:val="none" w:sz="0" w:space="0" w:color="auto"/>
                            <w:right w:val="none" w:sz="0" w:space="0" w:color="auto"/>
                          </w:divBdr>
                          <w:divsChild>
                            <w:div w:id="57752423">
                              <w:marLeft w:val="0"/>
                              <w:marRight w:val="0"/>
                              <w:marTop w:val="480"/>
                              <w:marBottom w:val="0"/>
                              <w:divBdr>
                                <w:top w:val="none" w:sz="0" w:space="0" w:color="auto"/>
                                <w:left w:val="none" w:sz="0" w:space="0" w:color="auto"/>
                                <w:bottom w:val="none" w:sz="0" w:space="0" w:color="auto"/>
                                <w:right w:val="none" w:sz="0" w:space="0" w:color="auto"/>
                              </w:divBdr>
                            </w:div>
                            <w:div w:id="621691902">
                              <w:marLeft w:val="0"/>
                              <w:marRight w:val="0"/>
                              <w:marTop w:val="0"/>
                              <w:marBottom w:val="0"/>
                              <w:divBdr>
                                <w:top w:val="none" w:sz="0" w:space="0" w:color="auto"/>
                                <w:left w:val="none" w:sz="0" w:space="0" w:color="auto"/>
                                <w:bottom w:val="none" w:sz="0" w:space="0" w:color="auto"/>
                                <w:right w:val="none" w:sz="0" w:space="0" w:color="auto"/>
                              </w:divBdr>
                              <w:divsChild>
                                <w:div w:id="363681205">
                                  <w:marLeft w:val="0"/>
                                  <w:marRight w:val="0"/>
                                  <w:marTop w:val="0"/>
                                  <w:marBottom w:val="0"/>
                                  <w:divBdr>
                                    <w:top w:val="none" w:sz="0" w:space="0" w:color="auto"/>
                                    <w:left w:val="none" w:sz="0" w:space="0" w:color="auto"/>
                                    <w:bottom w:val="none" w:sz="0" w:space="0" w:color="auto"/>
                                    <w:right w:val="none" w:sz="0" w:space="0" w:color="auto"/>
                                  </w:divBdr>
                                </w:div>
                              </w:divsChild>
                            </w:div>
                            <w:div w:id="2054691955">
                              <w:marLeft w:val="0"/>
                              <w:marRight w:val="0"/>
                              <w:marTop w:val="240"/>
                              <w:marBottom w:val="0"/>
                              <w:divBdr>
                                <w:top w:val="none" w:sz="0" w:space="0" w:color="auto"/>
                                <w:left w:val="none" w:sz="0" w:space="0" w:color="auto"/>
                                <w:bottom w:val="none" w:sz="0" w:space="0" w:color="auto"/>
                                <w:right w:val="none" w:sz="0" w:space="0" w:color="auto"/>
                              </w:divBdr>
                              <w:divsChild>
                                <w:div w:id="163016396">
                                  <w:marLeft w:val="0"/>
                                  <w:marRight w:val="240"/>
                                  <w:marTop w:val="0"/>
                                  <w:marBottom w:val="0"/>
                                  <w:divBdr>
                                    <w:top w:val="none" w:sz="0" w:space="0" w:color="auto"/>
                                    <w:left w:val="none" w:sz="0" w:space="0" w:color="auto"/>
                                    <w:bottom w:val="none" w:sz="0" w:space="0" w:color="auto"/>
                                    <w:right w:val="none" w:sz="0" w:space="0" w:color="auto"/>
                                  </w:divBdr>
                                </w:div>
                                <w:div w:id="823544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dcorporalpunish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corporalpunish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0D3891C747D4DA31DD979C4EF9418" ma:contentTypeVersion="1" ma:contentTypeDescription="Create a new document." ma:contentTypeScope="" ma:versionID="9e9065b722d895fa145739d18c9915ed">
  <xsd:schema xmlns:xsd="http://www.w3.org/2001/XMLSchema" xmlns:xs="http://www.w3.org/2001/XMLSchema" xmlns:p="http://schemas.microsoft.com/office/2006/metadata/properties" xmlns:ns3="ffd43e35-af29-4460-84a8-113c25d5440d" targetNamespace="http://schemas.microsoft.com/office/2006/metadata/properties" ma:root="true" ma:fieldsID="50917c1620fc8ed3cba5a76186017664" ns3:_="">
    <xsd:import namespace="ffd43e35-af29-4460-84a8-113c25d5440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43e35-af29-4460-84a8-113c25d54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E24D-EEBF-4528-B090-47656C177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43e35-af29-4460-84a8-113c25d54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A2026-FF8E-4F89-9419-A88B1C80F9C6}">
  <ds:schemaRef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fd43e35-af29-4460-84a8-113c25d5440d"/>
    <ds:schemaRef ds:uri="http://schemas.microsoft.com/office/2006/metadata/properties"/>
  </ds:schemaRefs>
</ds:datastoreItem>
</file>

<file path=customXml/itemProps3.xml><?xml version="1.0" encoding="utf-8"?>
<ds:datastoreItem xmlns:ds="http://schemas.openxmlformats.org/officeDocument/2006/customXml" ds:itemID="{D3B4D3F9-0E93-464F-A796-04C699A36354}">
  <ds:schemaRefs>
    <ds:schemaRef ds:uri="http://schemas.microsoft.com/sharepoint/v3/contenttype/forms"/>
  </ds:schemaRefs>
</ds:datastoreItem>
</file>

<file path=customXml/itemProps4.xml><?xml version="1.0" encoding="utf-8"?>
<ds:datastoreItem xmlns:ds="http://schemas.openxmlformats.org/officeDocument/2006/customXml" ds:itemID="{12B5BD58-B4F2-48EC-937B-1C3FB5A4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1772</Words>
  <Characters>10105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Bolivia country report</vt:lpstr>
    </vt:vector>
  </TitlesOfParts>
  <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Bolivia country report</dc:title>
  <dc:subject/>
  <dc:creator>Sharon Owen</dc:creator>
  <cp:keywords/>
  <dc:description/>
  <cp:lastModifiedBy>Sharon Owen</cp:lastModifiedBy>
  <cp:revision>2</cp:revision>
  <cp:lastPrinted>2014-05-26T08:59:00Z</cp:lastPrinted>
  <dcterms:created xsi:type="dcterms:W3CDTF">2014-08-11T10:44:00Z</dcterms:created>
  <dcterms:modified xsi:type="dcterms:W3CDTF">2014-08-11T10:44:00Z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0x0101005450D3891C747D4DA31DD979C4EF9418</vt:lpwstr>
  </property>
  <property fmtid="{D5CDD505-2E9C-101B-9397-08002B2CF9AE}" pid="3" name="IsMyDocuments">
    <vt:bool>true</vt:bool>
  </property>
</Properties>
</file>