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before="200" w:line="240" w:lineRule="auto"/>
        <w:jc w:val="center"/>
      </w:pPr>
      <w:bookmarkStart w:name="hhndnsq5oknjs" w:id="0"/>
      <w:r>
        <w:rPr>
          <w:rFonts w:ascii="Times New Roman" w:hAnsi="Times New Roman"/>
          <w:b w:val="1"/>
          <w:bCs w:val="1"/>
          <w:sz w:val="30"/>
          <w:szCs w:val="30"/>
          <w:rtl w:val="0"/>
          <w:lang w:val="fr-FR"/>
        </w:rPr>
        <w:t xml:space="preserve">Utiliser le plaidoyer juridique </w:t>
      </w:r>
      <w:bookmarkEnd w:id="0"/>
    </w:p>
    <w:p>
      <w:pPr>
        <w:pStyle w:val="Corps"/>
        <w:spacing w:line="240" w:lineRule="auto"/>
        <w:jc w:val="center"/>
      </w:pPr>
      <w:bookmarkStart w:name="hdx8psne67n93" w:id="1"/>
      <w:r>
        <w:rPr>
          <w:rFonts w:ascii="Times New Roman" w:hAnsi="Times New Roman"/>
          <w:b w:val="1"/>
          <w:bCs w:val="1"/>
          <w:sz w:val="30"/>
          <w:szCs w:val="30"/>
          <w:rtl w:val="0"/>
          <w:lang w:val="fr-FR"/>
        </w:rPr>
        <w:t>pour contester les violations des droits de l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fr-FR"/>
        </w:rPr>
        <w:t>enfant en Afrique francophone</w:t>
      </w:r>
      <w:bookmarkEnd w:id="1"/>
    </w:p>
    <w:p>
      <w:pPr>
        <w:pStyle w:val="Corps"/>
        <w:spacing w:line="240" w:lineRule="auto"/>
        <w:jc w:val="center"/>
      </w:pPr>
      <w:bookmarkStart w:name="hix9eshav5qdi" w:id="2"/>
    </w:p>
    <w:p>
      <w:pPr>
        <w:pStyle w:val="Corps"/>
        <w:spacing w:line="240" w:lineRule="auto"/>
        <w:jc w:val="center"/>
      </w:pP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fr-FR"/>
        </w:rPr>
        <w:t xml:space="preserve">Questionnaire pour les candidats 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fr-FR"/>
        </w:rPr>
        <w:t>atelier de plaidoyer juridique</w:t>
      </w:r>
      <w:bookmarkEnd w:id="2"/>
    </w:p>
    <w:p>
      <w:pPr>
        <w:pStyle w:val="Corps"/>
        <w:spacing w:line="240" w:lineRule="auto"/>
        <w:jc w:val="both"/>
      </w:pPr>
      <w:bookmarkStart w:name="hv1vzh1r6fwxk" w:id="3"/>
    </w:p>
    <w:p>
      <w:pPr>
        <w:pStyle w:val="Corps"/>
        <w:jc w:val="both"/>
      </w:pPr>
    </w:p>
    <w:p>
      <w:pPr>
        <w:pStyle w:val="Corps"/>
        <w:jc w:val="both"/>
      </w:pPr>
      <w:bookmarkStart w:name="hr0xdbtoq8nsn" w:id="4"/>
      <w:r>
        <w:rPr>
          <w:rtl w:val="0"/>
          <w:lang w:val="fr-FR"/>
        </w:rPr>
        <w:t xml:space="preserve">Les candidatures sont ouvertes aux </w:t>
      </w:r>
      <w:r>
        <w:rPr>
          <w:b w:val="1"/>
          <w:bCs w:val="1"/>
          <w:rtl w:val="0"/>
          <w:lang w:val="fr-FR"/>
        </w:rPr>
        <w:t>ONG locales ou nationales</w:t>
      </w:r>
      <w:r>
        <w:rPr>
          <w:rtl w:val="0"/>
          <w:lang w:val="fr-FR"/>
        </w:rPr>
        <w:t xml:space="preserve"> et aux </w:t>
      </w:r>
      <w:r>
        <w:rPr>
          <w:b w:val="1"/>
          <w:bCs w:val="1"/>
          <w:rtl w:val="0"/>
          <w:lang w:val="fr-FR"/>
        </w:rPr>
        <w:t xml:space="preserve">avocats &amp; juristes </w:t>
      </w:r>
      <w:r>
        <w:rPr>
          <w:rtl w:val="0"/>
        </w:rPr>
        <w:t>ind</w:t>
      </w:r>
      <w:r>
        <w:rPr>
          <w:rtl w:val="0"/>
        </w:rPr>
        <w:t>é</w:t>
      </w:r>
      <w:r>
        <w:rPr>
          <w:rtl w:val="0"/>
          <w:lang w:val="fr-FR"/>
        </w:rPr>
        <w:t>pendants bas</w:t>
      </w:r>
      <w:r>
        <w:rPr>
          <w:rtl w:val="0"/>
        </w:rPr>
        <w:t>é</w:t>
      </w:r>
      <w:r>
        <w:rPr>
          <w:rtl w:val="0"/>
          <w:lang w:val="fr-FR"/>
        </w:rPr>
        <w:t>s dans un pays d</w:t>
      </w:r>
      <w:r>
        <w:rPr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Afrique francophone</w:t>
      </w:r>
      <w:r>
        <w:rPr>
          <w:rtl w:val="0"/>
          <w:lang w:val="fr-FR"/>
        </w:rPr>
        <w:t>. Une attention particuli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sera donn</w:t>
      </w:r>
      <w:r>
        <w:rPr>
          <w:rtl w:val="0"/>
        </w:rPr>
        <w:t>é</w:t>
      </w:r>
      <w:r>
        <w:rPr>
          <w:rtl w:val="0"/>
          <w:lang w:val="fr-FR"/>
        </w:rPr>
        <w:t>e aux candidatures venant des pays suivants : B</w:t>
      </w:r>
      <w:r>
        <w:rPr>
          <w:rtl w:val="0"/>
        </w:rPr>
        <w:t>é</w:t>
      </w:r>
      <w:r>
        <w:rPr>
          <w:rtl w:val="0"/>
        </w:rPr>
        <w:t>nin, Burkina Faso, C</w:t>
      </w:r>
      <w:r>
        <w:rPr>
          <w:rtl w:val="0"/>
        </w:rPr>
        <w:t>ô</w:t>
      </w:r>
      <w:r>
        <w:rPr>
          <w:rtl w:val="0"/>
        </w:rPr>
        <w:t>te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Ivoire, Gabon, Mali, Niger, Togo. </w:t>
      </w:r>
      <w:bookmarkEnd w:id="4"/>
    </w:p>
    <w:p>
      <w:pPr>
        <w:pStyle w:val="Corps"/>
        <w:jc w:val="both"/>
      </w:pPr>
      <w:bookmarkStart w:name="h5ylw20cldtr3" w:id="5"/>
      <w:r>
        <w:rPr>
          <w:rtl w:val="0"/>
          <w:lang w:val="fr-FR"/>
        </w:rPr>
        <w:t xml:space="preserve">Les candidatures ne sont pas ouvertes aux organisations internationales, ni aux organisations gouvernementales. </w:t>
      </w:r>
      <w:bookmarkEnd w:id="5"/>
    </w:p>
    <w:p>
      <w:pPr>
        <w:pStyle w:val="Corps"/>
        <w:jc w:val="both"/>
      </w:pPr>
      <w:bookmarkStart w:name="hsyja8mi6uydj" w:id="6"/>
      <w:r>
        <w:rPr>
          <w:rtl w:val="0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atelier se tiendra au Togo au cours de la semaine du 29 ao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2016 (dates pr</w:t>
      </w:r>
      <w:r>
        <w:rPr>
          <w:rtl w:val="0"/>
        </w:rPr>
        <w:t>é</w:t>
      </w:r>
      <w:r>
        <w:rPr>
          <w:rtl w:val="0"/>
          <w:lang w:val="fr-FR"/>
        </w:rPr>
        <w:t xml:space="preserve">cises </w:t>
      </w:r>
      <w:r>
        <w:rPr>
          <w:rtl w:val="0"/>
          <w:lang w:val="fr-FR"/>
        </w:rPr>
        <w:t xml:space="preserve">à </w:t>
      </w:r>
      <w:r>
        <w:rPr>
          <w:rtl w:val="0"/>
        </w:rPr>
        <w:t xml:space="preserve">confirmer). </w:t>
      </w:r>
      <w:bookmarkEnd w:id="6"/>
    </w:p>
    <w:p>
      <w:pPr>
        <w:pStyle w:val="Corps"/>
        <w:jc w:val="both"/>
      </w:pPr>
      <w:bookmarkStart w:name="hfyonvbb0sctx" w:id="7"/>
      <w:r>
        <w:rPr>
          <w:rtl w:val="0"/>
          <w:lang w:val="fr-FR"/>
        </w:rPr>
        <w:t xml:space="preserve">Les candidatures doivent 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tre envoy</w:t>
      </w:r>
      <w:r>
        <w:rPr>
          <w:rtl w:val="0"/>
        </w:rPr>
        <w:t>é</w:t>
      </w:r>
      <w:r>
        <w:rPr>
          <w:rtl w:val="0"/>
        </w:rPr>
        <w:t xml:space="preserve">es </w:t>
      </w:r>
      <w:r>
        <w:rPr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"mailto:louise@crin.org"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louise@crin.org</w:t>
      </w:r>
      <w:r>
        <w:rPr/>
        <w:fldChar w:fldCharType="end" w:fldLock="0"/>
      </w:r>
      <w:r>
        <w:rPr>
          <w:rtl w:val="0"/>
          <w:lang w:val="fr-FR"/>
        </w:rPr>
        <w:t xml:space="preserve"> avant le </w:t>
      </w:r>
      <w:r>
        <w:rPr>
          <w:rStyle w:val="Aucun"/>
          <w:b w:val="1"/>
          <w:bCs w:val="1"/>
          <w:rtl w:val="0"/>
          <w:lang w:val="fr-FR"/>
        </w:rPr>
        <w:t>2</w:t>
      </w:r>
      <w:r>
        <w:rPr>
          <w:rStyle w:val="Aucun"/>
          <w:b w:val="1"/>
          <w:bCs w:val="1"/>
          <w:rtl w:val="0"/>
        </w:rPr>
        <w:t>5 mai 2016</w:t>
      </w:r>
      <w:r>
        <w:rPr>
          <w:rtl w:val="0"/>
        </w:rPr>
        <w:t xml:space="preserve">. </w:t>
      </w:r>
      <w:bookmarkEnd w:id="7"/>
    </w:p>
    <w:p>
      <w:pPr>
        <w:pStyle w:val="Corps"/>
        <w:spacing w:line="240" w:lineRule="auto"/>
        <w:jc w:val="both"/>
      </w:pPr>
      <w:bookmarkStart w:name="hdcndrsv47717" w:id="8"/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rStyle w:val="Aucun"/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 xml:space="preserve">Renseignements sur le candidat </w:t>
      </w:r>
    </w:p>
    <w:p>
      <w:pPr>
        <w:pStyle w:val="Corps"/>
        <w:spacing w:before="200" w:line="360" w:lineRule="auto"/>
      </w:pPr>
      <w:r>
        <w:rPr>
          <w:rtl w:val="0"/>
          <w:lang w:val="es-ES_tradnl"/>
        </w:rPr>
        <w:t>Nom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organisation (le cas </w:t>
      </w:r>
      <w:r>
        <w:rPr>
          <w:rtl w:val="0"/>
        </w:rPr>
        <w:t>é</w:t>
      </w:r>
      <w:r>
        <w:rPr>
          <w:rtl w:val="0"/>
        </w:rPr>
        <w:t>ch</w:t>
      </w:r>
      <w:r>
        <w:rPr>
          <w:rtl w:val="0"/>
        </w:rPr>
        <w:t>é</w:t>
      </w:r>
      <w:r>
        <w:rPr>
          <w:rtl w:val="0"/>
        </w:rPr>
        <w:t>ant) :</w:t>
      </w:r>
    </w:p>
    <w:p>
      <w:pPr>
        <w:pStyle w:val="Corps"/>
        <w:spacing w:line="360" w:lineRule="auto"/>
      </w:pPr>
      <w:r>
        <w:rPr>
          <w:rtl w:val="0"/>
          <w:lang w:val="fr-FR"/>
        </w:rPr>
        <w:t>Nom du participant :</w:t>
      </w:r>
    </w:p>
    <w:p>
      <w:pPr>
        <w:pStyle w:val="Corps"/>
        <w:spacing w:line="360" w:lineRule="auto"/>
      </w:pPr>
      <w:r>
        <w:rPr>
          <w:rtl w:val="0"/>
          <w:lang w:val="fr-FR"/>
        </w:rPr>
        <w:t>Site internet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organisation :</w:t>
      </w:r>
    </w:p>
    <w:p>
      <w:pPr>
        <w:pStyle w:val="Corps"/>
        <w:spacing w:line="360" w:lineRule="auto"/>
      </w:pPr>
      <w:r>
        <w:rPr>
          <w:rtl w:val="0"/>
        </w:rPr>
        <w:t>Adresse mail :</w:t>
      </w:r>
    </w:p>
    <w:p>
      <w:pPr>
        <w:pStyle w:val="Corps"/>
        <w:spacing w:line="360" w:lineRule="auto"/>
      </w:pPr>
      <w:r>
        <w:rPr>
          <w:rtl w:val="0"/>
          <w:lang w:val="it-IT"/>
        </w:rPr>
        <w:t>Poste :</w:t>
      </w:r>
    </w:p>
    <w:p>
      <w:pPr>
        <w:pStyle w:val="Corps"/>
        <w:spacing w:line="360" w:lineRule="auto"/>
      </w:pPr>
      <w:r>
        <w:rPr>
          <w:rtl w:val="0"/>
          <w:lang w:val="en-US"/>
        </w:rPr>
        <w:t>Pays :</w:t>
      </w:r>
    </w:p>
    <w:p>
      <w:pPr>
        <w:pStyle w:val="Corps"/>
        <w:spacing w:line="240" w:lineRule="auto"/>
      </w:pPr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rStyle w:val="Aucun"/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 xml:space="preserve">Votre organisation et votre parcours </w:t>
      </w:r>
    </w:p>
    <w:p>
      <w:pPr>
        <w:pStyle w:val="Corps"/>
        <w:spacing w:before="200" w:line="240" w:lineRule="auto"/>
      </w:pPr>
      <w:r>
        <w:rPr>
          <w:rtl w:val="0"/>
          <w:lang w:val="fr-FR"/>
        </w:rPr>
        <w:t>Une br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 description de votre organisation et de ses objectifs :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tl w:val="0"/>
        </w:rPr>
        <w:t>M</w:t>
      </w:r>
      <w:r>
        <w:rPr>
          <w:rtl w:val="0"/>
        </w:rPr>
        <w:t>é</w:t>
      </w:r>
      <w:r>
        <w:rPr>
          <w:rtl w:val="0"/>
          <w:lang w:val="fr-FR"/>
        </w:rPr>
        <w:t xml:space="preserve">thodes de travail (plaidoyer, campagnes, assistance juridique, actions en justice etc) :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tl w:val="0"/>
        </w:rPr>
        <w:t>Merci de d</w:t>
      </w:r>
      <w:r>
        <w:rPr>
          <w:rtl w:val="0"/>
        </w:rPr>
        <w:t>é</w:t>
      </w:r>
      <w:r>
        <w:rPr>
          <w:rtl w:val="0"/>
          <w:lang w:val="fr-FR"/>
        </w:rPr>
        <w:t>tailler votre r</w:t>
      </w:r>
      <w:r>
        <w:rPr>
          <w:rtl w:val="0"/>
        </w:rPr>
        <w:t>ô</w:t>
      </w:r>
      <w:r>
        <w:rPr>
          <w:rtl w:val="0"/>
          <w:lang w:val="fr-FR"/>
        </w:rPr>
        <w:t>le au sein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organisation :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tl w:val="0"/>
          <w:lang w:val="fr-FR"/>
        </w:rPr>
        <w:t>Merci de fournir un bref r</w:t>
      </w:r>
      <w:r>
        <w:rPr>
          <w:rtl w:val="0"/>
        </w:rPr>
        <w:t>é</w:t>
      </w:r>
      <w:r>
        <w:rPr>
          <w:rtl w:val="0"/>
        </w:rPr>
        <w:t>sum</w:t>
      </w:r>
      <w:r>
        <w:rPr>
          <w:rtl w:val="0"/>
        </w:rPr>
        <w:t xml:space="preserve">é </w:t>
      </w:r>
      <w:r>
        <w:rPr>
          <w:rtl w:val="0"/>
          <w:lang w:val="fr-FR"/>
        </w:rPr>
        <w:t>de votre parcours professionnel :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</w:pPr>
    </w:p>
    <w:p>
      <w:pPr>
        <w:pStyle w:val="Corps"/>
        <w:spacing w:line="240" w:lineRule="auto"/>
        <w:jc w:val="right"/>
      </w:pPr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rStyle w:val="Aucun"/>
          <w:b w:val="1"/>
          <w:bCs w:val="1"/>
          <w:rtl w:val="0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Merci de bien vouloir r</w:t>
      </w:r>
      <w:r>
        <w:rPr>
          <w:rStyle w:val="Aucun"/>
          <w:b w:val="1"/>
          <w:bCs w:val="1"/>
          <w:rtl w:val="0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pondre aux questions suivantes </w:t>
      </w:r>
    </w:p>
    <w:p>
      <w:pPr>
        <w:pStyle w:val="Corps"/>
        <w:spacing w:line="240" w:lineRule="auto"/>
      </w:pPr>
    </w:p>
    <w:p>
      <w:pPr>
        <w:pStyle w:val="Corps"/>
        <w:spacing w:before="200" w:line="240" w:lineRule="auto"/>
        <w:jc w:val="both"/>
      </w:pPr>
      <w:r>
        <w:rPr>
          <w:rtl w:val="0"/>
          <w:lang w:val="en-US"/>
        </w:rPr>
        <w:t>Vous serez invit</w:t>
      </w:r>
      <w:r>
        <w:rPr>
          <w:rtl w:val="0"/>
        </w:rPr>
        <w:t>é</w:t>
      </w:r>
      <w:r>
        <w:rPr>
          <w:rtl w:val="0"/>
          <w:lang w:val="fr-FR"/>
        </w:rPr>
        <w:t>s lors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atelier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examiner une s</w:t>
      </w:r>
      <w:r>
        <w:rPr>
          <w:rtl w:val="0"/>
        </w:rPr>
        <w:t>é</w:t>
      </w:r>
      <w:r>
        <w:rPr>
          <w:rtl w:val="0"/>
          <w:lang w:val="fr-FR"/>
        </w:rPr>
        <w:t>lection de violations graves des droits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enfant ayant des cons</w:t>
      </w:r>
      <w:r>
        <w:rPr>
          <w:rtl w:val="0"/>
        </w:rPr>
        <w:t>é</w:t>
      </w:r>
      <w:r>
        <w:rPr>
          <w:rtl w:val="0"/>
          <w:lang w:val="fr-FR"/>
        </w:rPr>
        <w:t>quences sur diff</w:t>
      </w:r>
      <w:r>
        <w:rPr>
          <w:rtl w:val="0"/>
        </w:rPr>
        <w:t>é</w:t>
      </w:r>
      <w:r>
        <w:rPr>
          <w:rtl w:val="0"/>
          <w:lang w:val="fr-FR"/>
        </w:rPr>
        <w:t>rents groupes et les affectant dans diff</w:t>
      </w:r>
      <w:r>
        <w:rPr>
          <w:rtl w:val="0"/>
        </w:rPr>
        <w:t>é</w:t>
      </w:r>
      <w:r>
        <w:rPr>
          <w:rtl w:val="0"/>
          <w:lang w:val="fr-FR"/>
        </w:rPr>
        <w:t xml:space="preserve">rents </w:t>
      </w:r>
      <w:r>
        <w:rPr>
          <w:rStyle w:val="Aucun"/>
          <w:color w:val="212121"/>
          <w:u w:color="212121"/>
          <w:shd w:val="clear" w:color="auto" w:fill="ffffff"/>
          <w:rtl w:val="0"/>
          <w:lang w:val="fr-FR"/>
        </w:rPr>
        <w:t>contextes,</w:t>
      </w:r>
      <w:r>
        <w:rPr>
          <w:rtl w:val="0"/>
          <w:lang w:val="fr-FR"/>
        </w:rPr>
        <w:t xml:space="preserve"> afin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identifier les moyens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action juridiques ou quasi-juridiques permettant de contester ces violations. </w:t>
      </w:r>
    </w:p>
    <w:p>
      <w:pPr>
        <w:pStyle w:val="Corps"/>
        <w:spacing w:before="200" w:line="240" w:lineRule="auto"/>
        <w:jc w:val="both"/>
      </w:pPr>
      <w:r>
        <w:rPr>
          <w:rtl w:val="0"/>
          <w:lang w:val="fr-FR"/>
        </w:rPr>
        <w:t>Afin de permettre une discussion fructueuse et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v</w:t>
      </w:r>
      <w:r>
        <w:rPr>
          <w:rtl w:val="0"/>
        </w:rPr>
        <w:t>é</w:t>
      </w:r>
      <w:r>
        <w:rPr>
          <w:rtl w:val="0"/>
          <w:lang w:val="fr-FR"/>
        </w:rPr>
        <w:t>ritable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lors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atelier, nous souhaiterions savoir, pour les 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mes suivants, si :</w:t>
      </w:r>
    </w:p>
    <w:p>
      <w:pPr>
        <w:pStyle w:val="Corps"/>
        <w:numPr>
          <w:ilvl w:val="0"/>
          <w:numId w:val="4"/>
        </w:numPr>
        <w:spacing w:before="100" w:line="240" w:lineRule="auto"/>
        <w:rPr>
          <w:lang w:val="fr-FR"/>
        </w:rPr>
      </w:pPr>
      <w:r>
        <w:rPr>
          <w:rtl w:val="0"/>
          <w:lang w:val="fr-FR"/>
        </w:rPr>
        <w:t>vous/votre organisation avez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ce 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me, et si oui sous quelle forme ( projet de r</w:t>
      </w:r>
      <w:r>
        <w:rPr>
          <w:rtl w:val="0"/>
        </w:rPr>
        <w:t>é</w:t>
      </w:r>
      <w:r>
        <w:rPr>
          <w:rtl w:val="0"/>
          <w:lang w:val="fr-FR"/>
        </w:rPr>
        <w:t xml:space="preserve">forme juridique, action en justice etc.) </w:t>
      </w:r>
    </w:p>
    <w:p>
      <w:pPr>
        <w:pStyle w:val="Corps"/>
        <w:spacing w:line="240" w:lineRule="auto"/>
        <w:ind w:left="720" w:firstLine="0"/>
      </w:pPr>
      <w:r>
        <w:rPr>
          <w:rStyle w:val="Aucun"/>
          <w:i w:val="1"/>
          <w:iCs w:val="1"/>
          <w:rtl w:val="0"/>
          <w:lang w:val="fr-FR"/>
        </w:rPr>
        <w:t>Si tel est le cas, et si votre candidature est retenue, nous pourrions vous demander de pr</w:t>
      </w:r>
      <w:r>
        <w:rPr>
          <w:rStyle w:val="Aucun"/>
          <w:i w:val="1"/>
          <w:iCs w:val="1"/>
          <w:rtl w:val="0"/>
        </w:rPr>
        <w:t>é</w:t>
      </w:r>
      <w:r>
        <w:rPr>
          <w:rStyle w:val="Aucun"/>
          <w:i w:val="1"/>
          <w:iCs w:val="1"/>
          <w:rtl w:val="0"/>
          <w:lang w:val="fr-FR"/>
        </w:rPr>
        <w:t>senter une action pass</w:t>
      </w:r>
      <w:r>
        <w:rPr>
          <w:rStyle w:val="Aucun"/>
          <w:i w:val="1"/>
          <w:iCs w:val="1"/>
          <w:rtl w:val="0"/>
        </w:rPr>
        <w:t>é</w:t>
      </w:r>
      <w:r>
        <w:rPr>
          <w:rStyle w:val="Aucun"/>
          <w:i w:val="1"/>
          <w:iCs w:val="1"/>
          <w:rtl w:val="0"/>
          <w:lang w:val="fr-FR"/>
        </w:rPr>
        <w:t>e ou en cours, en particulier s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</w:rPr>
        <w:t>il s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de-DE"/>
        </w:rPr>
        <w:t>agit d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une action en justice.</w:t>
      </w:r>
      <w:r>
        <w:rPr>
          <w:rtl w:val="0"/>
        </w:rPr>
        <w:t xml:space="preserve"> </w:t>
      </w:r>
    </w:p>
    <w:p>
      <w:pPr>
        <w:pStyle w:val="Corps"/>
        <w:numPr>
          <w:ilvl w:val="0"/>
          <w:numId w:val="4"/>
        </w:numPr>
        <w:spacing w:before="100" w:line="240" w:lineRule="auto"/>
        <w:rPr>
          <w:lang w:val="fr-FR"/>
        </w:rPr>
      </w:pPr>
      <w:r>
        <w:rPr>
          <w:rtl w:val="0"/>
          <w:lang w:val="fr-FR"/>
        </w:rPr>
        <w:t>si vous avez connaissance d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>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actuelles ou futures, dans votre pays, pour des changements dans ce domaine </w:t>
      </w:r>
    </w:p>
    <w:p>
      <w:pPr>
        <w:pStyle w:val="Corps"/>
        <w:spacing w:before="100" w:line="240" w:lineRule="auto"/>
      </w:pPr>
      <w:r>
        <w:rPr>
          <w:rtl w:val="0"/>
          <w:lang w:val="fr-FR"/>
        </w:rPr>
        <w:t>Vous pouvez bien s</w:t>
      </w:r>
      <w:r>
        <w:rPr>
          <w:rtl w:val="0"/>
          <w:lang w:val="fr-FR"/>
        </w:rPr>
        <w:t>û</w:t>
      </w:r>
      <w:r>
        <w:rPr>
          <w:rtl w:val="0"/>
        </w:rPr>
        <w:t>r sugg</w:t>
      </w:r>
      <w:r>
        <w:rPr>
          <w:rtl w:val="0"/>
        </w:rPr>
        <w:t>é</w:t>
      </w:r>
      <w:r>
        <w:rPr>
          <w:rtl w:val="0"/>
        </w:rPr>
        <w:t>rer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autres 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mes opportuns dans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 xml:space="preserve">autres sujets </w:t>
      </w:r>
      <w:r>
        <w:rPr>
          <w:rtl w:val="0"/>
          <w:lang w:val="fr-FR"/>
        </w:rPr>
        <w:t>»</w:t>
      </w:r>
      <w:r>
        <w:rPr>
          <w:rtl w:val="0"/>
        </w:rPr>
        <w:t>.</w:t>
      </w:r>
    </w:p>
    <w:p>
      <w:pPr>
        <w:pStyle w:val="Corps"/>
        <w:spacing w:before="100" w:line="240" w:lineRule="auto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  <w:lang w:val="fr-FR"/>
        </w:rPr>
        <w:t>Violences sexuelles au sein d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 xml:space="preserve">institutions (religieuses, </w:t>
      </w:r>
      <w:r>
        <w:rPr>
          <w:rStyle w:val="Aucun"/>
          <w:i w:val="1"/>
          <w:iCs w:val="1"/>
          <w:rtl w:val="0"/>
        </w:rPr>
        <w:t>é</w:t>
      </w:r>
      <w:r>
        <w:rPr>
          <w:rStyle w:val="Aucun"/>
          <w:i w:val="1"/>
          <w:iCs w:val="1"/>
          <w:rtl w:val="0"/>
          <w:lang w:val="fr-FR"/>
        </w:rPr>
        <w:t>ducatives, militaires etc.)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>cisez :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  <w:lang w:val="fr-FR"/>
        </w:rPr>
        <w:t>Privatisation de l</w:t>
      </w:r>
      <w:r>
        <w:rPr>
          <w:rStyle w:val="Aucun"/>
          <w:i w:val="1"/>
          <w:iCs w:val="1"/>
          <w:rtl w:val="0"/>
          <w:lang w:val="fr-FR"/>
        </w:rPr>
        <w:t>’é</w:t>
      </w:r>
      <w:r>
        <w:rPr>
          <w:rStyle w:val="Aucun"/>
          <w:i w:val="1"/>
          <w:iCs w:val="1"/>
          <w:rtl w:val="0"/>
          <w:lang w:val="en-US"/>
        </w:rPr>
        <w:t>ducation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</w:rPr>
        <w:t>Ch</w:t>
      </w:r>
      <w:r>
        <w:rPr>
          <w:rStyle w:val="Aucun"/>
          <w:i w:val="1"/>
          <w:iCs w:val="1"/>
          <w:rtl w:val="0"/>
        </w:rPr>
        <w:t>â</w:t>
      </w:r>
      <w:r>
        <w:rPr>
          <w:rStyle w:val="Aucun"/>
          <w:i w:val="1"/>
          <w:iCs w:val="1"/>
          <w:rtl w:val="0"/>
          <w:lang w:val="fr-FR"/>
        </w:rPr>
        <w:t xml:space="preserve">timents corporels, violence </w:t>
      </w:r>
      <w:r>
        <w:rPr>
          <w:rStyle w:val="Aucun"/>
          <w:i w:val="1"/>
          <w:iCs w:val="1"/>
          <w:rtl w:val="0"/>
        </w:rPr>
        <w:t>é</w:t>
      </w:r>
      <w:r>
        <w:rPr>
          <w:rStyle w:val="Aucun"/>
          <w:i w:val="1"/>
          <w:iCs w:val="1"/>
          <w:rtl w:val="0"/>
          <w:lang w:val="en-US"/>
        </w:rPr>
        <w:t>ducative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`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  <w:lang w:val="fr-FR"/>
        </w:rPr>
        <w:t>Justice transitionnelle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</w:rPr>
        <w:t>Acc</w:t>
      </w:r>
      <w:r>
        <w:rPr>
          <w:rStyle w:val="Aucun"/>
          <w:i w:val="1"/>
          <w:iCs w:val="1"/>
          <w:rtl w:val="0"/>
          <w:lang w:val="fr-FR"/>
        </w:rPr>
        <w:t>è</w:t>
      </w:r>
      <w:r>
        <w:rPr>
          <w:rStyle w:val="Aucun"/>
          <w:i w:val="1"/>
          <w:iCs w:val="1"/>
          <w:rtl w:val="0"/>
        </w:rPr>
        <w:t xml:space="preserve">s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</w:rPr>
        <w:t>l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</w:rPr>
        <w:t>information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</w:rPr>
        <w:t>Int</w:t>
      </w:r>
      <w:r>
        <w:rPr>
          <w:rStyle w:val="Aucun"/>
          <w:i w:val="1"/>
          <w:iCs w:val="1"/>
          <w:rtl w:val="0"/>
        </w:rPr>
        <w:t>é</w:t>
      </w:r>
      <w:r>
        <w:rPr>
          <w:rStyle w:val="Aucun"/>
          <w:i w:val="1"/>
          <w:iCs w:val="1"/>
          <w:rtl w:val="0"/>
        </w:rPr>
        <w:t>grit</w:t>
      </w:r>
      <w:r>
        <w:rPr>
          <w:rStyle w:val="Aucun"/>
          <w:i w:val="1"/>
          <w:iCs w:val="1"/>
          <w:rtl w:val="0"/>
        </w:rPr>
        <w:t xml:space="preserve">é </w:t>
      </w:r>
      <w:r>
        <w:rPr>
          <w:rStyle w:val="Aucun"/>
          <w:i w:val="1"/>
          <w:iCs w:val="1"/>
          <w:rtl w:val="0"/>
        </w:rPr>
        <w:t>corporelle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  <w:ind w:left="720" w:firstLine="0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  <w:lang w:val="fr-FR"/>
        </w:rPr>
        <w:t>Droits LGBTI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rStyle w:val="Aucun"/>
          <w:u w:val="none"/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rStyle w:val="Aucun"/>
          <w:u w:val="none"/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rStyle w:val="Aucun"/>
          <w:u w:val="none"/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  <w:ind w:left="720" w:firstLine="0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  <w:lang w:val="fr-FR"/>
        </w:rPr>
        <w:t xml:space="preserve">Droit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un environnement sain</w:t>
      </w:r>
    </w:p>
    <w:p>
      <w:pPr>
        <w:pStyle w:val="Corps"/>
        <w:numPr>
          <w:ilvl w:val="0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le sujet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 sujet.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  <w:ind w:left="720" w:firstLine="0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  <w:lang w:val="fr-FR"/>
        </w:rPr>
        <w:t>Autres sujets</w:t>
      </w:r>
    </w:p>
    <w:p>
      <w:pPr>
        <w:pStyle w:val="Corps"/>
        <w:numPr>
          <w:ilvl w:val="0"/>
          <w:numId w:val="8"/>
        </w:numPr>
        <w:spacing w:line="240" w:lineRule="auto"/>
        <w:rPr>
          <w:rStyle w:val="Aucun"/>
          <w:u w:val="none"/>
          <w:lang w:val="fr-FR"/>
        </w:rPr>
      </w:pPr>
      <w:r>
        <w:rPr>
          <w:rtl w:val="0"/>
          <w:lang w:val="fr-FR"/>
        </w:rPr>
        <w:t>Votre organisation/vous-m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travaillez ou avez travaill</w:t>
      </w:r>
      <w:r>
        <w:rPr>
          <w:rtl w:val="0"/>
        </w:rPr>
        <w:t xml:space="preserve">é </w:t>
      </w:r>
      <w:r>
        <w:rPr>
          <w:rtl w:val="0"/>
          <w:lang w:val="fr-FR"/>
        </w:rPr>
        <w:t>sur (pr</w:t>
      </w:r>
      <w:r>
        <w:rPr>
          <w:rtl w:val="0"/>
        </w:rPr>
        <w:t>é</w:t>
      </w:r>
      <w:r>
        <w:rPr>
          <w:rtl w:val="0"/>
        </w:rPr>
        <w:t xml:space="preserve">cisez)_ _ _ _ _ _ _ _ _ _ _ _ _ _ _ _ _ _ _ _ _ _ _ _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Action(s) en justice.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Travail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projet de r</w:t>
      </w:r>
      <w:r>
        <w:rPr>
          <w:rtl w:val="0"/>
        </w:rPr>
        <w:t>é</w:t>
      </w:r>
      <w:r>
        <w:rPr>
          <w:rtl w:val="0"/>
        </w:rPr>
        <w:t>forme. D</w:t>
      </w:r>
      <w:r>
        <w:rPr>
          <w:rtl w:val="0"/>
        </w:rPr>
        <w:t>é</w:t>
      </w:r>
      <w:r>
        <w:rPr>
          <w:rtl w:val="0"/>
          <w:lang w:val="fr-FR"/>
        </w:rPr>
        <w:t xml:space="preserve">tails : _ _ _ _ _ _ _ _ _ _ _ _ _ _ _ _ _ _ _ _ _ _ _ _ _ _ _ _ _ 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1"/>
          <w:numId w:val="6"/>
        </w:numPr>
        <w:spacing w:line="240" w:lineRule="auto"/>
        <w:rPr>
          <w:lang w:val="fr-FR"/>
        </w:rPr>
      </w:pPr>
      <w:r>
        <w:rPr>
          <w:rtl w:val="0"/>
          <w:lang w:val="fr-FR"/>
        </w:rPr>
        <w:t>Autre. Pr</w:t>
      </w:r>
      <w:r>
        <w:rPr>
          <w:rtl w:val="0"/>
        </w:rPr>
        <w:t>é</w:t>
      </w:r>
      <w:r>
        <w:rPr>
          <w:rtl w:val="0"/>
        </w:rPr>
        <w:t xml:space="preserve">cisez : _ _ _ _ _ _ _ _ _ _ _ _ _ _ _ _ _ _ _ _ _ _ _ _ _ _ _ _ _ _ _ _ _ _ _ _ _  _ _ _ _ _ _ _ _ _ _ _ _ _ _ _ _ _ _ _ _ _ _ _ _ _ _ _ _ _ _ _ _ _ _ _ _ _ _ _ _ _ _ _ _ _ _ _ _ _ _ _ _ _ _ _ _ _ _ _ _ _ _ _ _ _ _ _ _ _ _ _ _ _ _ _ _ _ _ _ _ _ _ _ _ _ _ _ </w:t>
      </w:r>
    </w:p>
    <w:p>
      <w:pPr>
        <w:pStyle w:val="Corps"/>
        <w:numPr>
          <w:ilvl w:val="0"/>
          <w:numId w:val="6"/>
        </w:numPr>
        <w:spacing w:line="240" w:lineRule="auto"/>
      </w:pPr>
      <w:r>
        <w:rPr>
          <w:rtl w:val="0"/>
        </w:rPr>
        <w:t>Vous jugez utile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tablir un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action sur ce/ces sujets. Si oui, veuillez d</w:t>
      </w:r>
      <w:r>
        <w:rPr>
          <w:rtl w:val="0"/>
        </w:rPr>
        <w:t>é</w:t>
      </w:r>
      <w:r>
        <w:rPr>
          <w:rtl w:val="0"/>
          <w:lang w:val="fr-FR"/>
        </w:rPr>
        <w:t xml:space="preserve">tailler les </w:t>
      </w:r>
      <w:r>
        <w:rPr>
          <w:rtl w:val="0"/>
        </w:rPr>
        <w:t>é</w:t>
      </w:r>
      <w:r>
        <w:rPr>
          <w:rtl w:val="0"/>
          <w:lang w:val="fr-FR"/>
        </w:rPr>
        <w:t>ventuelles opportunit</w:t>
      </w:r>
      <w:r>
        <w:rPr>
          <w:rtl w:val="0"/>
        </w:rPr>
        <w:t>é</w:t>
      </w:r>
      <w:r>
        <w:rPr>
          <w:rtl w:val="0"/>
          <w:lang w:val="fr-FR"/>
        </w:rPr>
        <w:t xml:space="preserve">s de plaidoyer dans votre pays (projet de loi, action(s) en justice, campagne(s) en cours) : _ _ _ _ _ _ _ _ _ _ _ _ _ _ _ _ _ _ _ _ _ _ _ _ _ _ _ _ _ _ _ _ _ _ _ _ _  _ _ _ _ _ _ _ _ _ _ _ _ _ _ _ _ _ _ _ _ _ _ _ _ _ _ _ _ _ _ _ _ _ _ _ _ _ _ _ _ _ _ _ _ _ _ _ _ _ _ _ _ _ _ _ _ _ _ _ _ _ _ _ _ _ _ _ _ _ _ _ _ _ _ _ _ _ _ _ _ _ _ _ _ _ _ _ _ _ _ _ _ _ _ </w:t>
      </w:r>
    </w:p>
    <w:p>
      <w:pPr>
        <w:pStyle w:val="Corps"/>
        <w:spacing w:line="240" w:lineRule="auto"/>
      </w:pPr>
    </w:p>
    <w:p>
      <w:pPr>
        <w:pStyle w:val="Corps"/>
        <w:spacing w:line="240" w:lineRule="auto"/>
      </w:pPr>
      <w:r>
        <w:rPr>
          <w:rStyle w:val="Aucun"/>
          <w:i w:val="1"/>
          <w:iCs w:val="1"/>
          <w:rtl w:val="0"/>
        </w:rPr>
        <w:t>N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</w:rPr>
        <w:t>h</w:t>
      </w:r>
      <w:r>
        <w:rPr>
          <w:rStyle w:val="Aucun"/>
          <w:i w:val="1"/>
          <w:iCs w:val="1"/>
          <w:rtl w:val="0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sitez pas </w:t>
      </w:r>
      <w:r>
        <w:rPr>
          <w:rStyle w:val="Aucun"/>
          <w:i w:val="1"/>
          <w:iCs w:val="1"/>
          <w:rtl w:val="0"/>
          <w:lang w:val="fr-FR"/>
        </w:rPr>
        <w:t xml:space="preserve">à </w:t>
      </w:r>
      <w:r>
        <w:rPr>
          <w:rStyle w:val="Aucun"/>
          <w:i w:val="1"/>
          <w:iCs w:val="1"/>
          <w:rtl w:val="0"/>
        </w:rPr>
        <w:t>d</w:t>
      </w:r>
      <w:r>
        <w:rPr>
          <w:rStyle w:val="Aucun"/>
          <w:i w:val="1"/>
          <w:iCs w:val="1"/>
          <w:rtl w:val="0"/>
        </w:rPr>
        <w:t>é</w:t>
      </w:r>
      <w:r>
        <w:rPr>
          <w:rStyle w:val="Aucun"/>
          <w:i w:val="1"/>
          <w:iCs w:val="1"/>
          <w:rtl w:val="0"/>
          <w:lang w:val="fr-FR"/>
        </w:rPr>
        <w:t>taillez d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autres sujets/violations des droits de l</w:t>
      </w:r>
      <w:r>
        <w:rPr>
          <w:rStyle w:val="Aucun"/>
          <w:i w:val="1"/>
          <w:iCs w:val="1"/>
          <w:rtl w:val="0"/>
          <w:lang w:val="fr-FR"/>
        </w:rPr>
        <w:t>’</w:t>
      </w:r>
      <w:r>
        <w:rPr>
          <w:rStyle w:val="Aucun"/>
          <w:i w:val="1"/>
          <w:iCs w:val="1"/>
          <w:rtl w:val="0"/>
          <w:lang w:val="fr-FR"/>
        </w:rPr>
        <w:t>enfant ci-dessous.</w:t>
      </w:r>
    </w:p>
    <w:p>
      <w:pPr>
        <w:pStyle w:val="Corps"/>
        <w:spacing w:line="240" w:lineRule="auto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3" w:right="1133" w:bottom="1133" w:left="1133" w:header="720" w:footer="72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right"/>
    </w:pPr>
    <w:r>
      <w:rPr>
        <w:rtl w:val="0"/>
      </w:rPr>
      <w:t>5/5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right"/>
    </w:pPr>
    <w:r>
      <w:rPr>
        <w:rtl w:val="0"/>
      </w:rPr>
      <w:t>1/5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</w:pPr>
  </w:p>
  <w:p>
    <w:pPr>
      <w:pStyle w:val="Corps"/>
      <w:jc w:val="center"/>
    </w:pPr>
    <w:r>
      <w:rPr>
        <w:vertAlign w:val="baseline"/>
        <w:rtl w:val="0"/>
      </w:rPr>
      <w:t xml:space="preserve">                              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spacing w:line="240" w:lineRule="auto"/>
    </w:pPr>
    <w:r>
      <w:drawing>
        <wp:inline distT="0" distB="0" distL="0" distR="0">
          <wp:extent cx="2563495" cy="70358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495" cy="703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43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64"/>
        </w:tabs>
        <w:ind w:left="576" w:firstLine="1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864" w:hanging="2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008" w:hanging="1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1440"/>
        </w:tabs>
        <w:ind w:left="115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1584"/>
        </w:tabs>
        <w:ind w:left="1296" w:firstLine="1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440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1584" w:hanging="2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1155cc"/>
      <w:u w:val="single" w:color="1155cc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